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7497519E"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10</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D873F8">
        <w:rPr>
          <w:rFonts w:eastAsiaTheme="minorEastAsia"/>
          <w:sz w:val="22"/>
          <w:szCs w:val="22"/>
          <w:lang w:eastAsia="zh-TW"/>
        </w:rPr>
        <w:t>2207096</w:t>
      </w:r>
    </w:p>
    <w:p w14:paraId="79EA1028" w14:textId="4D47674B"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 xml:space="preserve">e-Meeting, </w:t>
      </w:r>
      <w:proofErr w:type="gramStart"/>
      <w:r w:rsidR="007B4DEF">
        <w:rPr>
          <w:rFonts w:ascii="Arial" w:eastAsia="MS Mincho" w:hAnsi="Arial" w:cs="Arial"/>
          <w:b/>
          <w:bCs/>
          <w:sz w:val="22"/>
          <w:szCs w:val="16"/>
          <w:lang w:eastAsia="ja-JP"/>
        </w:rPr>
        <w:t>August</w:t>
      </w:r>
      <w:r w:rsidRPr="004E5901">
        <w:rPr>
          <w:rFonts w:ascii="Arial" w:eastAsia="MS Mincho" w:hAnsi="Arial" w:cs="Arial"/>
          <w:b/>
          <w:bCs/>
          <w:sz w:val="22"/>
          <w:szCs w:val="16"/>
          <w:lang w:eastAsia="ja-JP"/>
        </w:rPr>
        <w:t xml:space="preserve">  </w:t>
      </w:r>
      <w:r w:rsidR="007F2627">
        <w:rPr>
          <w:rFonts w:ascii="Arial" w:eastAsia="MS Mincho" w:hAnsi="Arial" w:cs="Arial"/>
          <w:b/>
          <w:bCs/>
          <w:sz w:val="22"/>
          <w:szCs w:val="16"/>
          <w:lang w:eastAsia="ja-JP"/>
        </w:rPr>
        <w:t>22</w:t>
      </w:r>
      <w:proofErr w:type="gramEnd"/>
      <w:r w:rsidR="007F2627" w:rsidRPr="007F2627">
        <w:rPr>
          <w:rFonts w:ascii="Arial" w:eastAsia="MS Mincho" w:hAnsi="Arial" w:cs="Arial"/>
          <w:b/>
          <w:bCs/>
          <w:sz w:val="22"/>
          <w:szCs w:val="16"/>
          <w:vertAlign w:val="superscript"/>
          <w:lang w:eastAsia="ja-JP"/>
        </w:rPr>
        <w:t>nd</w:t>
      </w:r>
      <w:r w:rsidR="007F2627">
        <w:rPr>
          <w:rFonts w:ascii="Arial" w:eastAsia="MS Mincho" w:hAnsi="Arial" w:cs="Arial"/>
          <w:b/>
          <w:bCs/>
          <w:sz w:val="22"/>
          <w:szCs w:val="16"/>
          <w:lang w:eastAsia="ja-JP"/>
        </w:rPr>
        <w:t xml:space="preserve"> </w:t>
      </w:r>
      <w:r w:rsidRPr="004E5901">
        <w:rPr>
          <w:rFonts w:ascii="Arial" w:eastAsia="MS Mincho" w:hAnsi="Arial" w:cs="Arial"/>
          <w:b/>
          <w:bCs/>
          <w:sz w:val="22"/>
          <w:szCs w:val="16"/>
          <w:lang w:eastAsia="ja-JP"/>
        </w:rPr>
        <w:t xml:space="preserve">– </w:t>
      </w:r>
      <w:r w:rsidR="008E71DE">
        <w:rPr>
          <w:rFonts w:ascii="Arial" w:eastAsia="MS Mincho" w:hAnsi="Arial" w:cs="Arial"/>
          <w:b/>
          <w:bCs/>
          <w:sz w:val="22"/>
          <w:szCs w:val="16"/>
          <w:lang w:eastAsia="ja-JP"/>
        </w:rPr>
        <w:t>2</w:t>
      </w:r>
      <w:r w:rsidR="007F2627">
        <w:rPr>
          <w:rFonts w:ascii="Arial" w:eastAsia="MS Mincho" w:hAnsi="Arial" w:cs="Arial"/>
          <w:b/>
          <w:bCs/>
          <w:sz w:val="22"/>
          <w:szCs w:val="16"/>
          <w:lang w:eastAsia="ja-JP"/>
        </w:rPr>
        <w:t>6</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w:t>
      </w:r>
      <w:r w:rsidR="008E71DE">
        <w:rPr>
          <w:rFonts w:ascii="Arial" w:eastAsia="MS Mincho" w:hAnsi="Arial" w:cs="Arial"/>
          <w:b/>
          <w:bCs/>
          <w:sz w:val="22"/>
          <w:szCs w:val="16"/>
          <w:lang w:eastAsia="ja-JP"/>
        </w:rPr>
        <w:t>2</w:t>
      </w:r>
    </w:p>
    <w:p w14:paraId="307302DF" w14:textId="77777777" w:rsidR="001E10F3" w:rsidRPr="007A37AF" w:rsidRDefault="001E10F3"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5FFBE30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28A56895" w:rsidR="00611770" w:rsidRPr="009D1CEB" w:rsidRDefault="0B191E87" w:rsidP="00040773">
      <w:pPr>
        <w:spacing w:after="100" w:afterAutospacing="1"/>
        <w:rPr>
          <w:sz w:val="22"/>
          <w:szCs w:val="22"/>
          <w:lang w:val="en-US"/>
        </w:rPr>
      </w:pPr>
      <w:r w:rsidRPr="009D1CEB">
        <w:rPr>
          <w:sz w:val="22"/>
          <w:szCs w:val="22"/>
        </w:rPr>
        <w:t>In RAN</w:t>
      </w:r>
      <w:r w:rsidR="007F2627" w:rsidRPr="009D1CEB">
        <w:rPr>
          <w:sz w:val="22"/>
          <w:szCs w:val="22"/>
        </w:rPr>
        <w:t>1</w:t>
      </w:r>
      <w:r w:rsidRPr="009D1CEB">
        <w:rPr>
          <w:sz w:val="22"/>
          <w:szCs w:val="22"/>
        </w:rPr>
        <w:t>#</w:t>
      </w:r>
      <w:r w:rsidR="007F2627" w:rsidRPr="009D1CEB">
        <w:rPr>
          <w:sz w:val="22"/>
          <w:szCs w:val="22"/>
        </w:rPr>
        <w:t>109</w:t>
      </w:r>
      <w:r w:rsidR="317D9283" w:rsidRPr="009D1CEB">
        <w:rPr>
          <w:sz w:val="22"/>
          <w:szCs w:val="22"/>
        </w:rPr>
        <w:t>-e</w:t>
      </w:r>
      <w:r w:rsidRPr="009D1CEB">
        <w:rPr>
          <w:sz w:val="22"/>
          <w:szCs w:val="22"/>
        </w:rPr>
        <w:t xml:space="preserve"> meeting, </w:t>
      </w:r>
      <w:r w:rsidR="007F2627" w:rsidRPr="009D1CEB">
        <w:rPr>
          <w:sz w:val="22"/>
          <w:szCs w:val="22"/>
        </w:rPr>
        <w:t xml:space="preserve">the following </w:t>
      </w:r>
      <w:r w:rsidR="00E34FE1" w:rsidRPr="009D1CEB">
        <w:rPr>
          <w:sz w:val="22"/>
          <w:szCs w:val="22"/>
        </w:rPr>
        <w:t xml:space="preserve">agreements are approved for </w:t>
      </w:r>
      <w:proofErr w:type="spellStart"/>
      <w:r w:rsidR="00E34FE1" w:rsidRPr="009D1CEB">
        <w:rPr>
          <w:sz w:val="22"/>
          <w:szCs w:val="22"/>
        </w:rPr>
        <w:t>unif</w:t>
      </w:r>
      <w:r w:rsidR="00B42FC6" w:rsidRPr="009D1CEB">
        <w:rPr>
          <w:sz w:val="22"/>
          <w:szCs w:val="22"/>
          <w:lang w:val="en-US"/>
        </w:rPr>
        <w:t>ied</w:t>
      </w:r>
      <w:proofErr w:type="spellEnd"/>
      <w:r w:rsidR="00B42FC6" w:rsidRPr="009D1CEB">
        <w:rPr>
          <w:sz w:val="22"/>
          <w:szCs w:val="22"/>
          <w:lang w:val="en-US"/>
        </w:rPr>
        <w:t xml:space="preserve"> TCI framework extension for multi-TRP</w:t>
      </w:r>
    </w:p>
    <w:p w14:paraId="108CBF27" w14:textId="77777777" w:rsidR="00655C06" w:rsidRPr="00DA1B63" w:rsidRDefault="00655C06" w:rsidP="00655C06">
      <w:pPr>
        <w:rPr>
          <w:rStyle w:val="af6"/>
          <w:rFonts w:eastAsia="新細明體" w:cstheme="minorHAnsi"/>
          <w:b w:val="0"/>
          <w:sz w:val="22"/>
          <w:szCs w:val="22"/>
          <w:highlight w:val="green"/>
          <w:lang w:eastAsia="zh-TW"/>
        </w:rPr>
      </w:pPr>
      <w:r w:rsidRPr="00DA1B63">
        <w:rPr>
          <w:rStyle w:val="af6"/>
          <w:rFonts w:cstheme="minorHAnsi"/>
          <w:sz w:val="22"/>
          <w:szCs w:val="22"/>
          <w:highlight w:val="green"/>
          <w:lang w:eastAsia="zh-TW"/>
        </w:rPr>
        <w:t>Agreement</w:t>
      </w:r>
    </w:p>
    <w:p w14:paraId="028DF9F6" w14:textId="77777777" w:rsidR="00655C06" w:rsidRPr="00DA1B63" w:rsidRDefault="00655C06" w:rsidP="00655C06">
      <w:pPr>
        <w:rPr>
          <w:rFonts w:cstheme="minorHAnsi"/>
          <w:sz w:val="22"/>
          <w:szCs w:val="22"/>
        </w:rPr>
      </w:pPr>
      <w:r w:rsidRPr="00DA1B63">
        <w:rPr>
          <w:rFonts w:cstheme="minorHAnsi"/>
          <w:sz w:val="22"/>
          <w:szCs w:val="22"/>
        </w:rPr>
        <w:t>On unified TCI framework extension, consider all the intra and inter-cell MTRP schemes specified in Rel-16 and Rel-17</w:t>
      </w:r>
    </w:p>
    <w:p w14:paraId="0F1D4AC8" w14:textId="05968F46" w:rsidR="3D6775BD" w:rsidRPr="007253FA" w:rsidRDefault="00655C06" w:rsidP="3D6775BD">
      <w:pPr>
        <w:pStyle w:val="a6"/>
        <w:numPr>
          <w:ilvl w:val="0"/>
          <w:numId w:val="17"/>
        </w:numPr>
        <w:overflowPunct w:val="0"/>
        <w:autoSpaceDE w:val="0"/>
        <w:autoSpaceDN w:val="0"/>
        <w:adjustRightInd w:val="0"/>
        <w:textAlignment w:val="baseline"/>
        <w:rPr>
          <w:rFonts w:eastAsia="Times New Roman" w:cstheme="minorHAnsi"/>
          <w:sz w:val="22"/>
          <w:szCs w:val="22"/>
        </w:rPr>
      </w:pPr>
      <w:r w:rsidRPr="007253FA">
        <w:rPr>
          <w:rFonts w:eastAsia="Times New Roman" w:cstheme="minorHAnsi"/>
          <w:sz w:val="22"/>
          <w:szCs w:val="22"/>
        </w:rPr>
        <w:t xml:space="preserve">Consider, if </w:t>
      </w:r>
      <w:proofErr w:type="spellStart"/>
      <w:r w:rsidRPr="007253FA">
        <w:rPr>
          <w:rFonts w:eastAsia="Times New Roman" w:cstheme="minorHAnsi"/>
          <w:sz w:val="22"/>
          <w:szCs w:val="22"/>
        </w:rPr>
        <w:t>STxMP</w:t>
      </w:r>
      <w:proofErr w:type="spellEnd"/>
      <w:r w:rsidRPr="007253FA">
        <w:rPr>
          <w:rFonts w:eastAsia="Times New Roman" w:cstheme="minorHAnsi"/>
          <w:sz w:val="22"/>
          <w:szCs w:val="22"/>
        </w:rPr>
        <w:t xml:space="preserve"> is supported, Rel-18 MTRP scheme(s) with </w:t>
      </w:r>
      <w:proofErr w:type="spellStart"/>
      <w:r w:rsidRPr="007253FA">
        <w:rPr>
          <w:rFonts w:eastAsia="Times New Roman" w:cstheme="minorHAnsi"/>
          <w:sz w:val="22"/>
          <w:szCs w:val="22"/>
        </w:rPr>
        <w:t>STxMP</w:t>
      </w:r>
      <w:proofErr w:type="spellEnd"/>
      <w:r w:rsidRPr="007253FA">
        <w:rPr>
          <w:rFonts w:eastAsia="Times New Roman" w:cstheme="minorHAnsi"/>
          <w:sz w:val="22"/>
          <w:szCs w:val="22"/>
        </w:rPr>
        <w:t xml:space="preserve"> </w:t>
      </w:r>
    </w:p>
    <w:p w14:paraId="24FDCCCE" w14:textId="77777777" w:rsidR="00505804" w:rsidRPr="00DA1B63" w:rsidRDefault="00505804" w:rsidP="00505804">
      <w:pPr>
        <w:rPr>
          <w:rStyle w:val="af6"/>
          <w:rFonts w:eastAsia="新細明體" w:cstheme="minorHAnsi"/>
          <w:b w:val="0"/>
          <w:sz w:val="22"/>
          <w:szCs w:val="22"/>
          <w:highlight w:val="green"/>
          <w:lang w:eastAsia="zh-TW"/>
        </w:rPr>
      </w:pPr>
      <w:r w:rsidRPr="00DA1B63">
        <w:rPr>
          <w:rStyle w:val="af6"/>
          <w:rFonts w:cstheme="minorHAnsi"/>
          <w:sz w:val="22"/>
          <w:szCs w:val="22"/>
          <w:highlight w:val="green"/>
          <w:lang w:eastAsia="zh-TW"/>
        </w:rPr>
        <w:t>Agreement</w:t>
      </w:r>
    </w:p>
    <w:p w14:paraId="37A6C05F" w14:textId="77777777" w:rsidR="00505804" w:rsidRPr="00DA1B63" w:rsidRDefault="00505804" w:rsidP="00505804">
      <w:pPr>
        <w:rPr>
          <w:rFonts w:cstheme="minorHAnsi"/>
          <w:sz w:val="22"/>
          <w:szCs w:val="22"/>
          <w:lang w:eastAsia="ko-KR"/>
        </w:rPr>
      </w:pPr>
      <w:r w:rsidRPr="00DA1B63">
        <w:rPr>
          <w:rFonts w:cstheme="minorHAnsi"/>
          <w:sz w:val="22"/>
          <w:szCs w:val="22"/>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132EC592" w14:textId="77777777" w:rsidR="00505804" w:rsidRPr="007253FA" w:rsidRDefault="00505804" w:rsidP="00505804">
      <w:pPr>
        <w:pStyle w:val="a6"/>
        <w:numPr>
          <w:ilvl w:val="0"/>
          <w:numId w:val="17"/>
        </w:numPr>
        <w:overflowPunct w:val="0"/>
        <w:autoSpaceDE w:val="0"/>
        <w:autoSpaceDN w:val="0"/>
        <w:adjustRightInd w:val="0"/>
        <w:textAlignment w:val="baseline"/>
        <w:rPr>
          <w:rFonts w:eastAsia="Times New Roman" w:cstheme="minorHAnsi"/>
          <w:sz w:val="22"/>
          <w:szCs w:val="22"/>
        </w:rPr>
      </w:pPr>
      <w:r w:rsidRPr="007253FA">
        <w:rPr>
          <w:rFonts w:eastAsia="Times New Roman" w:cstheme="minorHAnsi"/>
          <w:sz w:val="22"/>
          <w:szCs w:val="22"/>
        </w:rPr>
        <w:t xml:space="preserve">FFS: How to extend to other Rel-18 MTRP scheme(s) with </w:t>
      </w:r>
      <w:proofErr w:type="spellStart"/>
      <w:r w:rsidRPr="007253FA">
        <w:rPr>
          <w:rFonts w:eastAsia="Times New Roman" w:cstheme="minorHAnsi"/>
          <w:sz w:val="22"/>
          <w:szCs w:val="22"/>
        </w:rPr>
        <w:t>STxMP</w:t>
      </w:r>
      <w:proofErr w:type="spellEnd"/>
      <w:r w:rsidRPr="007253FA">
        <w:rPr>
          <w:rFonts w:eastAsia="Times New Roman" w:cstheme="minorHAnsi"/>
          <w:sz w:val="22"/>
          <w:szCs w:val="22"/>
        </w:rPr>
        <w:t>, if supported </w:t>
      </w:r>
    </w:p>
    <w:p w14:paraId="045E2957" w14:textId="77777777" w:rsidR="00505804" w:rsidRPr="007253FA" w:rsidRDefault="00505804" w:rsidP="00505804">
      <w:pPr>
        <w:pStyle w:val="a6"/>
        <w:numPr>
          <w:ilvl w:val="0"/>
          <w:numId w:val="17"/>
        </w:numPr>
        <w:overflowPunct w:val="0"/>
        <w:autoSpaceDE w:val="0"/>
        <w:autoSpaceDN w:val="0"/>
        <w:adjustRightInd w:val="0"/>
        <w:textAlignment w:val="baseline"/>
        <w:rPr>
          <w:rFonts w:eastAsia="Times New Roman" w:cstheme="minorHAnsi"/>
          <w:sz w:val="22"/>
          <w:szCs w:val="22"/>
        </w:rPr>
      </w:pPr>
      <w:r w:rsidRPr="007253FA">
        <w:rPr>
          <w:rFonts w:eastAsia="Times New Roman" w:cstheme="minorHAnsi"/>
          <w:sz w:val="22"/>
          <w:szCs w:val="22"/>
        </w:rPr>
        <w:t>FFS: UL PC enhancement for CB and non-CB SRS in above case</w:t>
      </w:r>
    </w:p>
    <w:p w14:paraId="5CFA376E" w14:textId="77777777" w:rsidR="00736C9F" w:rsidRPr="00DA1B63" w:rsidRDefault="00736C9F" w:rsidP="00736C9F">
      <w:pPr>
        <w:rPr>
          <w:rFonts w:cstheme="minorHAnsi"/>
          <w:sz w:val="22"/>
          <w:szCs w:val="22"/>
          <w:lang w:eastAsia="zh-TW"/>
        </w:rPr>
      </w:pPr>
      <w:r w:rsidRPr="00DA1B63">
        <w:rPr>
          <w:rFonts w:cstheme="minorHAnsi"/>
          <w:sz w:val="22"/>
          <w:szCs w:val="22"/>
          <w:lang w:eastAsia="zh-TW"/>
        </w:rPr>
        <w:t xml:space="preserve">FFS: The applied UL PC parameter setting if one or both indicated joint or UL TCI state(s) is not associated with an UL PC parameter setting (including P0, alpha for PUSCH, and closed loop index) for PUCCH/PUSCH </w:t>
      </w:r>
    </w:p>
    <w:p w14:paraId="6FD01EBB" w14:textId="77777777" w:rsidR="00736C9F" w:rsidRPr="007253FA" w:rsidRDefault="00736C9F" w:rsidP="00736C9F">
      <w:pPr>
        <w:rPr>
          <w:rFonts w:eastAsia="Times New Roman" w:cstheme="minorHAnsi"/>
          <w:sz w:val="22"/>
          <w:szCs w:val="22"/>
        </w:rPr>
      </w:pPr>
    </w:p>
    <w:p w14:paraId="26EA4568" w14:textId="77777777" w:rsidR="00554F33" w:rsidRPr="007253FA" w:rsidRDefault="00554F33" w:rsidP="00554F33">
      <w:pPr>
        <w:rPr>
          <w:rStyle w:val="af6"/>
          <w:rFonts w:eastAsia="新細明體" w:cstheme="minorHAnsi"/>
          <w:b w:val="0"/>
          <w:sz w:val="22"/>
          <w:szCs w:val="22"/>
          <w:highlight w:val="green"/>
          <w:lang w:eastAsia="zh-TW"/>
        </w:rPr>
      </w:pPr>
      <w:r w:rsidRPr="007253FA">
        <w:rPr>
          <w:rStyle w:val="af6"/>
          <w:rFonts w:cstheme="minorHAnsi"/>
          <w:sz w:val="22"/>
          <w:szCs w:val="22"/>
          <w:highlight w:val="green"/>
          <w:lang w:eastAsia="zh-TW"/>
        </w:rPr>
        <w:t>Agreement</w:t>
      </w:r>
    </w:p>
    <w:p w14:paraId="04757DA1" w14:textId="77777777" w:rsidR="00554F33" w:rsidRPr="007253FA" w:rsidRDefault="00554F33" w:rsidP="00554F33">
      <w:pPr>
        <w:ind w:hanging="2"/>
        <w:rPr>
          <w:rFonts w:eastAsia="新細明體" w:cstheme="minorHAnsi"/>
          <w:sz w:val="22"/>
          <w:szCs w:val="22"/>
          <w:lang w:eastAsia="zh-TW"/>
        </w:rPr>
      </w:pPr>
      <w:r w:rsidRPr="007253FA">
        <w:rPr>
          <w:rFonts w:cstheme="minorHAnsi"/>
          <w:sz w:val="22"/>
          <w:szCs w:val="22"/>
          <w:lang w:eastAsia="zh-TW"/>
        </w:rPr>
        <w:t>On unified TCI framework extension</w:t>
      </w:r>
      <w:r w:rsidRPr="007253FA">
        <w:rPr>
          <w:rStyle w:val="apple-converted-space"/>
          <w:rFonts w:cstheme="minorHAnsi"/>
          <w:sz w:val="22"/>
          <w:szCs w:val="22"/>
          <w:lang w:eastAsia="zh-TW"/>
        </w:rPr>
        <w:t> </w:t>
      </w:r>
      <w:r w:rsidRPr="007253FA">
        <w:rPr>
          <w:rFonts w:cstheme="minorHAnsi"/>
          <w:sz w:val="22"/>
          <w:szCs w:val="22"/>
          <w:lang w:eastAsia="zh-TW"/>
        </w:rPr>
        <w:t>at least for single-DCI based MTRP, the existing TCI field in DCI format 1_1/1_2 (with or without DL assignment) can indicate multiple joint/DL/UL TCI</w:t>
      </w:r>
      <w:r w:rsidRPr="007253FA">
        <w:rPr>
          <w:rStyle w:val="apple-converted-space"/>
          <w:rFonts w:cstheme="minorHAnsi"/>
          <w:sz w:val="22"/>
          <w:szCs w:val="22"/>
          <w:lang w:eastAsia="zh-TW"/>
        </w:rPr>
        <w:t> </w:t>
      </w:r>
      <w:r w:rsidRPr="007253FA">
        <w:rPr>
          <w:rFonts w:cstheme="minorHAnsi"/>
          <w:sz w:val="22"/>
          <w:szCs w:val="22"/>
          <w:lang w:eastAsia="zh-TW"/>
        </w:rPr>
        <w:t>states in a CC/BWP or a set of CCs/BWPs in a CC list</w:t>
      </w:r>
    </w:p>
    <w:p w14:paraId="2A612A9C" w14:textId="77777777" w:rsidR="00554F33" w:rsidRPr="007253FA" w:rsidRDefault="00554F33" w:rsidP="00554F33">
      <w:pPr>
        <w:numPr>
          <w:ilvl w:val="0"/>
          <w:numId w:val="18"/>
        </w:numPr>
        <w:overflowPunct/>
        <w:autoSpaceDE/>
        <w:autoSpaceDN/>
        <w:adjustRightInd/>
        <w:spacing w:after="0"/>
        <w:textAlignment w:val="auto"/>
        <w:rPr>
          <w:rFonts w:eastAsia="Times New Roman" w:cstheme="minorHAnsi"/>
          <w:sz w:val="22"/>
          <w:szCs w:val="22"/>
        </w:rPr>
      </w:pPr>
      <w:r w:rsidRPr="007253FA">
        <w:rPr>
          <w:rFonts w:eastAsia="Times New Roman" w:cstheme="minorHAnsi"/>
          <w:sz w:val="22"/>
          <w:szCs w:val="22"/>
        </w:rPr>
        <w:t>FFS: Detail of mapping joint/DL/UL TCI state ID(s) to a TCI codepoint, e.g., possible combinations of joint, DL, and/or UL TCI state IDs that can be mapped to a TCI codepoint</w:t>
      </w:r>
    </w:p>
    <w:p w14:paraId="6CAC6116" w14:textId="77777777" w:rsidR="00554F33" w:rsidRPr="007253FA" w:rsidRDefault="00554F33" w:rsidP="00554F33">
      <w:pPr>
        <w:numPr>
          <w:ilvl w:val="0"/>
          <w:numId w:val="18"/>
        </w:numPr>
        <w:overflowPunct/>
        <w:autoSpaceDE/>
        <w:autoSpaceDN/>
        <w:adjustRightInd/>
        <w:spacing w:after="0"/>
        <w:textAlignment w:val="auto"/>
        <w:rPr>
          <w:rFonts w:eastAsia="Times New Roman" w:cstheme="minorHAnsi"/>
          <w:sz w:val="22"/>
          <w:szCs w:val="22"/>
        </w:rPr>
      </w:pPr>
      <w:r w:rsidRPr="007253FA">
        <w:rPr>
          <w:rFonts w:eastAsia="Times New Roman" w:cstheme="minorHAnsi"/>
          <w:sz w:val="22"/>
          <w:szCs w:val="22"/>
        </w:rPr>
        <w:t>FFS: Whether to increase the max number of MAC CE activated TCI codepoints, i.e., more than 8 codepoints</w:t>
      </w:r>
    </w:p>
    <w:p w14:paraId="2C156E99" w14:textId="77777777" w:rsidR="00554F33" w:rsidRPr="007253FA" w:rsidRDefault="00554F33" w:rsidP="00554F33">
      <w:pPr>
        <w:numPr>
          <w:ilvl w:val="0"/>
          <w:numId w:val="18"/>
        </w:numPr>
        <w:overflowPunct/>
        <w:autoSpaceDE/>
        <w:autoSpaceDN/>
        <w:adjustRightInd/>
        <w:spacing w:after="0"/>
        <w:textAlignment w:val="auto"/>
        <w:rPr>
          <w:rFonts w:eastAsia="Times New Roman" w:cstheme="minorHAnsi"/>
          <w:sz w:val="22"/>
          <w:szCs w:val="22"/>
        </w:rPr>
      </w:pPr>
      <w:r w:rsidRPr="007253FA">
        <w:rPr>
          <w:rFonts w:eastAsia="Times New Roman" w:cstheme="minorHAnsi"/>
          <w:sz w:val="22"/>
          <w:szCs w:val="22"/>
        </w:rPr>
        <w:t>FFS: Whether to increase the max number of TCI field bits, i.e., more than 3 bits</w:t>
      </w:r>
    </w:p>
    <w:p w14:paraId="4D40A2BF" w14:textId="77777777" w:rsidR="00554F33" w:rsidRPr="007253FA" w:rsidRDefault="00554F33" w:rsidP="00554F33">
      <w:pPr>
        <w:numPr>
          <w:ilvl w:val="0"/>
          <w:numId w:val="18"/>
        </w:numPr>
        <w:overflowPunct/>
        <w:autoSpaceDE/>
        <w:autoSpaceDN/>
        <w:adjustRightInd/>
        <w:spacing w:after="0"/>
        <w:textAlignment w:val="auto"/>
        <w:rPr>
          <w:rFonts w:eastAsia="Times New Roman" w:cstheme="minorHAnsi"/>
          <w:sz w:val="22"/>
          <w:szCs w:val="22"/>
        </w:rPr>
      </w:pPr>
      <w:r w:rsidRPr="007253FA">
        <w:rPr>
          <w:rFonts w:eastAsia="Times New Roman" w:cstheme="minorHAnsi"/>
          <w:sz w:val="22"/>
          <w:szCs w:val="22"/>
        </w:rPr>
        <w:t>Note: This doesn't imply that support of one additional TCI field or a field associating the TCI field to the TRP(s) is precluded</w:t>
      </w:r>
    </w:p>
    <w:p w14:paraId="43B057F2" w14:textId="77777777" w:rsidR="00554F33" w:rsidRPr="007253FA" w:rsidRDefault="00554F33" w:rsidP="00554F33">
      <w:pPr>
        <w:rPr>
          <w:rFonts w:eastAsia="新細明體" w:cstheme="minorHAnsi"/>
          <w:color w:val="1F497D"/>
          <w:sz w:val="22"/>
          <w:szCs w:val="22"/>
          <w:lang w:eastAsia="zh-TW"/>
        </w:rPr>
      </w:pPr>
      <w:r w:rsidRPr="007253FA">
        <w:rPr>
          <w:rFonts w:cstheme="minorHAnsi"/>
          <w:sz w:val="22"/>
          <w:szCs w:val="22"/>
          <w:lang w:eastAsia="zh-TW"/>
        </w:rPr>
        <w:t>Note: The term TRP is used only for the purposes of discussions in RAN1 and whether/how to capture this is FFS</w:t>
      </w:r>
    </w:p>
    <w:p w14:paraId="64D9BFBD" w14:textId="77777777" w:rsidR="000310FD" w:rsidRPr="007253FA" w:rsidRDefault="000310FD" w:rsidP="000310FD">
      <w:pPr>
        <w:rPr>
          <w:rStyle w:val="af6"/>
          <w:rFonts w:eastAsia="新細明體" w:cstheme="minorHAnsi"/>
          <w:b w:val="0"/>
          <w:sz w:val="22"/>
          <w:szCs w:val="22"/>
          <w:highlight w:val="green"/>
          <w:lang w:eastAsia="zh-TW"/>
        </w:rPr>
      </w:pPr>
      <w:r w:rsidRPr="007253FA">
        <w:rPr>
          <w:rStyle w:val="af6"/>
          <w:rFonts w:cstheme="minorHAnsi"/>
          <w:sz w:val="22"/>
          <w:szCs w:val="22"/>
          <w:highlight w:val="green"/>
          <w:lang w:eastAsia="zh-TW"/>
        </w:rPr>
        <w:t>Agreement</w:t>
      </w:r>
    </w:p>
    <w:p w14:paraId="109D9532" w14:textId="77777777" w:rsidR="000310FD" w:rsidRPr="007253FA" w:rsidRDefault="000310FD" w:rsidP="000310FD">
      <w:pPr>
        <w:ind w:left="2" w:hanging="2"/>
        <w:rPr>
          <w:rFonts w:cstheme="minorHAnsi"/>
          <w:sz w:val="22"/>
          <w:szCs w:val="22"/>
          <w:lang w:val="en-US" w:eastAsia="zh-TW"/>
        </w:rPr>
      </w:pPr>
      <w:r w:rsidRPr="007253FA">
        <w:rPr>
          <w:rFonts w:cstheme="minorHAnsi"/>
          <w:sz w:val="22"/>
          <w:szCs w:val="22"/>
          <w:lang w:eastAsia="zh-TW"/>
        </w:rPr>
        <w:lastRenderedPageBreak/>
        <w:t>On unified TCI framework extension for M-DCI based MTRP, consider the following alternatives for TCI state update:</w:t>
      </w:r>
    </w:p>
    <w:p w14:paraId="08716959" w14:textId="77777777" w:rsidR="000310FD" w:rsidRPr="007253FA" w:rsidRDefault="000310FD" w:rsidP="000310FD">
      <w:pPr>
        <w:pStyle w:val="a6"/>
        <w:numPr>
          <w:ilvl w:val="0"/>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Alt1: Reuse the same TCI state update scheme for S-DCI based MTRP</w:t>
      </w:r>
    </w:p>
    <w:p w14:paraId="01E32811" w14:textId="77777777" w:rsidR="000310FD" w:rsidRPr="007253FA" w:rsidRDefault="000310FD" w:rsidP="000310FD">
      <w:pPr>
        <w:pStyle w:val="a6"/>
        <w:numPr>
          <w:ilvl w:val="0"/>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 xml:space="preserve">Atl2: Use the existing TCI field in the DCI format 1_1/1_2 (with or without DL assignment) associated with one of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 xml:space="preserve">values to indicate the joint/DL/UL TCI state(s) corresponding to the same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value</w:t>
      </w:r>
    </w:p>
    <w:p w14:paraId="0284D884" w14:textId="77777777" w:rsidR="000310FD" w:rsidRPr="007253FA" w:rsidRDefault="000310FD" w:rsidP="000310FD">
      <w:pPr>
        <w:pStyle w:val="a6"/>
        <w:numPr>
          <w:ilvl w:val="0"/>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 xml:space="preserve">Alt3: Use the existing TCI field in any DCI format 1_1/1_2 (with or without DL assignment) to indicate all joint/DL/UL TCI states corresponding to both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values</w:t>
      </w:r>
    </w:p>
    <w:p w14:paraId="3D72E63F" w14:textId="77777777" w:rsidR="000310FD" w:rsidRPr="007253FA" w:rsidRDefault="000310FD" w:rsidP="000310FD">
      <w:pPr>
        <w:pStyle w:val="a6"/>
        <w:numPr>
          <w:ilvl w:val="1"/>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 xml:space="preserve">Study the association between the indicated joint/DL/UL TCI state(s) and a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value</w:t>
      </w:r>
    </w:p>
    <w:p w14:paraId="7BF7C264" w14:textId="77777777" w:rsidR="000310FD" w:rsidRPr="007253FA" w:rsidRDefault="000310FD" w:rsidP="000310FD">
      <w:pPr>
        <w:pStyle w:val="a6"/>
        <w:numPr>
          <w:ilvl w:val="0"/>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 xml:space="preserve">Alt4: Use the existing TCI field in the DCI format 1_1/1_2 (with or without DL assignment) associated with one of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 xml:space="preserve">values to indicate joint/DL/UL TCI state(s) corresponding to the same or different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value.</w:t>
      </w:r>
    </w:p>
    <w:p w14:paraId="6AE961C6" w14:textId="77777777" w:rsidR="000310FD" w:rsidRPr="007253FA" w:rsidRDefault="000310FD" w:rsidP="000310FD">
      <w:pPr>
        <w:pStyle w:val="a6"/>
        <w:numPr>
          <w:ilvl w:val="1"/>
          <w:numId w:val="19"/>
        </w:numPr>
        <w:overflowPunct w:val="0"/>
        <w:autoSpaceDE w:val="0"/>
        <w:autoSpaceDN w:val="0"/>
        <w:adjustRightInd w:val="0"/>
        <w:textAlignment w:val="baseline"/>
        <w:rPr>
          <w:rFonts w:cstheme="minorHAnsi"/>
          <w:sz w:val="22"/>
          <w:szCs w:val="22"/>
          <w:lang w:eastAsia="zh-TW"/>
        </w:rPr>
      </w:pPr>
      <w:r w:rsidRPr="007253FA">
        <w:rPr>
          <w:rFonts w:cstheme="minorHAnsi"/>
          <w:sz w:val="22"/>
          <w:szCs w:val="22"/>
          <w:lang w:eastAsia="zh-TW"/>
        </w:rPr>
        <w:t xml:space="preserve">Study whether the indicated joint/DL/UL TCI state(s) applies to the channels/signals associated with the same </w:t>
      </w:r>
      <w:proofErr w:type="spellStart"/>
      <w:r w:rsidRPr="007253FA">
        <w:rPr>
          <w:rFonts w:cstheme="minorHAnsi"/>
          <w:i/>
          <w:sz w:val="22"/>
          <w:szCs w:val="22"/>
          <w:lang w:eastAsia="zh-TW"/>
        </w:rPr>
        <w:t>CORESETPoolIndex</w:t>
      </w:r>
      <w:proofErr w:type="spellEnd"/>
      <w:r w:rsidRPr="007253FA">
        <w:rPr>
          <w:rFonts w:cstheme="minorHAnsi"/>
          <w:i/>
          <w:sz w:val="22"/>
          <w:szCs w:val="22"/>
          <w:lang w:eastAsia="zh-TW"/>
        </w:rPr>
        <w:t xml:space="preserve"> </w:t>
      </w:r>
      <w:r w:rsidRPr="007253FA">
        <w:rPr>
          <w:rFonts w:cstheme="minorHAnsi"/>
          <w:sz w:val="22"/>
          <w:szCs w:val="22"/>
          <w:lang w:eastAsia="zh-TW"/>
        </w:rPr>
        <w:t xml:space="preserve">value or different </w:t>
      </w:r>
      <w:proofErr w:type="spellStart"/>
      <w:r w:rsidRPr="007253FA">
        <w:rPr>
          <w:rFonts w:cstheme="minorHAnsi"/>
          <w:i/>
          <w:sz w:val="22"/>
          <w:szCs w:val="22"/>
          <w:lang w:eastAsia="zh-TW"/>
        </w:rPr>
        <w:t>CORESETPoolIndex</w:t>
      </w:r>
      <w:proofErr w:type="spellEnd"/>
      <w:r w:rsidRPr="007253FA">
        <w:rPr>
          <w:rFonts w:cstheme="minorHAnsi"/>
          <w:sz w:val="22"/>
          <w:szCs w:val="22"/>
          <w:lang w:eastAsia="zh-TW"/>
        </w:rPr>
        <w:t xml:space="preserve"> value is indicated by DCI</w:t>
      </w:r>
    </w:p>
    <w:p w14:paraId="49F6555C" w14:textId="77777777" w:rsidR="00774007" w:rsidRPr="007253FA" w:rsidRDefault="00774007" w:rsidP="00774007">
      <w:pPr>
        <w:rPr>
          <w:rStyle w:val="af6"/>
          <w:rFonts w:eastAsia="新細明體" w:cstheme="minorHAnsi"/>
          <w:b w:val="0"/>
          <w:sz w:val="22"/>
          <w:szCs w:val="22"/>
          <w:highlight w:val="green"/>
          <w:lang w:eastAsia="zh-TW"/>
        </w:rPr>
      </w:pPr>
      <w:r w:rsidRPr="007253FA">
        <w:rPr>
          <w:rStyle w:val="af6"/>
          <w:rFonts w:cstheme="minorHAnsi"/>
          <w:sz w:val="22"/>
          <w:szCs w:val="22"/>
          <w:highlight w:val="green"/>
          <w:lang w:eastAsia="zh-TW"/>
        </w:rPr>
        <w:t>Agreement</w:t>
      </w:r>
    </w:p>
    <w:p w14:paraId="0A3582EA" w14:textId="77777777" w:rsidR="00774007" w:rsidRPr="007253FA" w:rsidRDefault="00774007" w:rsidP="00774007">
      <w:pPr>
        <w:ind w:left="2" w:hanging="2"/>
        <w:rPr>
          <w:rFonts w:cstheme="minorHAnsi"/>
          <w:sz w:val="22"/>
          <w:szCs w:val="22"/>
          <w:lang w:eastAsia="zh-TW"/>
        </w:rPr>
      </w:pPr>
      <w:r w:rsidRPr="007253FA">
        <w:rPr>
          <w:rFonts w:cstheme="minorHAnsi"/>
          <w:sz w:val="22"/>
          <w:szCs w:val="22"/>
          <w:lang w:eastAsia="zh-TW"/>
        </w:rPr>
        <w:t>On unified TCI framework extension for S-DCI based MTRP, consider at least the following alternatives to map/associate a joint/DL TCI state to PDCCH reception(s)</w:t>
      </w:r>
    </w:p>
    <w:p w14:paraId="41EC1257" w14:textId="77777777" w:rsidR="00774007" w:rsidRPr="007253FA" w:rsidRDefault="00774007" w:rsidP="00774007">
      <w:pPr>
        <w:numPr>
          <w:ilvl w:val="0"/>
          <w:numId w:val="20"/>
        </w:numPr>
        <w:overflowPunct/>
        <w:autoSpaceDE/>
        <w:autoSpaceDN/>
        <w:adjustRightInd/>
        <w:spacing w:after="0"/>
        <w:contextualSpacing/>
        <w:jc w:val="left"/>
        <w:textAlignment w:val="auto"/>
        <w:rPr>
          <w:rFonts w:eastAsia="Times New Roman" w:cstheme="minorHAnsi"/>
          <w:color w:val="000000"/>
          <w:sz w:val="22"/>
          <w:szCs w:val="22"/>
          <w:lang w:val="en-US" w:eastAsia="zh-TW"/>
        </w:rPr>
      </w:pPr>
      <w:r w:rsidRPr="007253FA">
        <w:rPr>
          <w:rFonts w:eastAsia="Times New Roman" w:cstheme="minorHAnsi"/>
          <w:color w:val="000000"/>
          <w:sz w:val="22"/>
          <w:szCs w:val="22"/>
          <w:lang w:eastAsia="zh-TW"/>
        </w:rPr>
        <w:t>Atl1: Use RRC configuration to inform the mapping/association between a configured or indicated joint/DL TCI state and a CORESET or a CORESET group</w:t>
      </w:r>
    </w:p>
    <w:p w14:paraId="18886A73" w14:textId="77777777" w:rsidR="00774007" w:rsidRPr="007253FA" w:rsidRDefault="00774007" w:rsidP="00774007">
      <w:pPr>
        <w:numPr>
          <w:ilvl w:val="0"/>
          <w:numId w:val="20"/>
        </w:numPr>
        <w:overflowPunct/>
        <w:autoSpaceDE/>
        <w:autoSpaceDN/>
        <w:adjustRightInd/>
        <w:spacing w:after="0"/>
        <w:contextualSpacing/>
        <w:jc w:val="left"/>
        <w:textAlignment w:val="auto"/>
        <w:rPr>
          <w:rFonts w:eastAsia="Times New Roman" w:cstheme="minorHAnsi"/>
          <w:color w:val="000000"/>
          <w:sz w:val="22"/>
          <w:szCs w:val="22"/>
          <w:lang w:eastAsia="zh-TW"/>
        </w:rPr>
      </w:pPr>
      <w:r w:rsidRPr="007253FA">
        <w:rPr>
          <w:rFonts w:eastAsia="Times New Roman" w:cstheme="minorHAnsi"/>
          <w:color w:val="000000"/>
          <w:sz w:val="22"/>
          <w:szCs w:val="22"/>
          <w:lang w:eastAsia="zh-TW"/>
        </w:rPr>
        <w:t>Alt2: Use RRC configuration to inform the mapping/association between a configured or indicated joint/DL TCI state and a search space set</w:t>
      </w:r>
    </w:p>
    <w:p w14:paraId="44688542" w14:textId="77777777" w:rsidR="00774007" w:rsidRPr="007253FA" w:rsidRDefault="00774007" w:rsidP="00774007">
      <w:pPr>
        <w:numPr>
          <w:ilvl w:val="0"/>
          <w:numId w:val="20"/>
        </w:numPr>
        <w:overflowPunct/>
        <w:autoSpaceDE/>
        <w:autoSpaceDN/>
        <w:adjustRightInd/>
        <w:spacing w:after="0"/>
        <w:contextualSpacing/>
        <w:jc w:val="left"/>
        <w:textAlignment w:val="auto"/>
        <w:rPr>
          <w:rFonts w:eastAsia="Times New Roman" w:cstheme="minorHAnsi"/>
          <w:color w:val="000000"/>
          <w:sz w:val="22"/>
          <w:szCs w:val="22"/>
          <w:lang w:eastAsia="zh-TW"/>
        </w:rPr>
      </w:pPr>
      <w:r w:rsidRPr="007253FA">
        <w:rPr>
          <w:rFonts w:eastAsia="Times New Roman" w:cstheme="minorHAnsi"/>
          <w:color w:val="000000"/>
          <w:sz w:val="22"/>
          <w:szCs w:val="22"/>
          <w:lang w:eastAsia="zh-TW"/>
        </w:rPr>
        <w:t>Alt3: Use MAC-CE to inform the mapping/association between an activated or indicated joint/DL TCI state and a CORESET or a CORESET group</w:t>
      </w:r>
    </w:p>
    <w:p w14:paraId="78CD19C1" w14:textId="77777777" w:rsidR="00774007" w:rsidRPr="007253FA" w:rsidRDefault="00774007" w:rsidP="00774007">
      <w:pPr>
        <w:numPr>
          <w:ilvl w:val="0"/>
          <w:numId w:val="20"/>
        </w:numPr>
        <w:overflowPunct/>
        <w:autoSpaceDE/>
        <w:autoSpaceDN/>
        <w:adjustRightInd/>
        <w:spacing w:after="0"/>
        <w:contextualSpacing/>
        <w:jc w:val="left"/>
        <w:textAlignment w:val="auto"/>
        <w:rPr>
          <w:rFonts w:eastAsia="Times New Roman" w:cstheme="minorHAnsi"/>
          <w:color w:val="000000"/>
          <w:sz w:val="22"/>
          <w:szCs w:val="22"/>
          <w:lang w:eastAsia="zh-TW"/>
        </w:rPr>
      </w:pPr>
      <w:r w:rsidRPr="007253FA">
        <w:rPr>
          <w:rFonts w:eastAsia="Times New Roman" w:cstheme="minorHAnsi"/>
          <w:color w:val="000000"/>
          <w:sz w:val="22"/>
          <w:szCs w:val="22"/>
          <w:lang w:eastAsia="zh-TW"/>
        </w:rPr>
        <w:t>Alt4: Use DCI to inform the mapping/association between an indicated joint/DL TCI state and a CORESET or a CORESET group</w:t>
      </w:r>
    </w:p>
    <w:p w14:paraId="6F61E6B7" w14:textId="77777777" w:rsidR="00774007" w:rsidRPr="007253FA" w:rsidRDefault="00774007" w:rsidP="00774007">
      <w:pPr>
        <w:numPr>
          <w:ilvl w:val="0"/>
          <w:numId w:val="20"/>
        </w:numPr>
        <w:overflowPunct/>
        <w:autoSpaceDE/>
        <w:autoSpaceDN/>
        <w:adjustRightInd/>
        <w:spacing w:after="0"/>
        <w:contextualSpacing/>
        <w:jc w:val="left"/>
        <w:textAlignment w:val="auto"/>
        <w:rPr>
          <w:rFonts w:eastAsia="Times New Roman" w:cstheme="minorHAnsi"/>
          <w:color w:val="000000"/>
          <w:sz w:val="22"/>
          <w:szCs w:val="22"/>
          <w:lang w:eastAsia="zh-TW"/>
        </w:rPr>
      </w:pPr>
      <w:r w:rsidRPr="007253FA">
        <w:rPr>
          <w:rFonts w:eastAsia="Times New Roman" w:cstheme="minorHAnsi"/>
          <w:color w:val="000000"/>
          <w:sz w:val="22"/>
          <w:szCs w:val="22"/>
          <w:lang w:eastAsia="zh-TW"/>
        </w:rPr>
        <w:t>Alt5: Based on a fixed mapping/association rule, e.g., the first indicated joint/DL TCI state always applies to PDCCH receptions</w:t>
      </w:r>
    </w:p>
    <w:p w14:paraId="06DEE076" w14:textId="0E8BBF42" w:rsidR="005E4DBA" w:rsidRPr="007253FA" w:rsidRDefault="00774007" w:rsidP="00774007">
      <w:pPr>
        <w:rPr>
          <w:rFonts w:eastAsia="Malgun Gothic" w:cstheme="minorHAnsi"/>
          <w:sz w:val="22"/>
          <w:szCs w:val="22"/>
          <w:lang w:eastAsia="zh-TW"/>
        </w:rPr>
      </w:pPr>
      <w:r w:rsidRPr="007253FA">
        <w:rPr>
          <w:rFonts w:cstheme="minorHAnsi"/>
          <w:sz w:val="22"/>
          <w:szCs w:val="22"/>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7E17AF54" w14:textId="1DFB2EA6" w:rsidR="00DD7316" w:rsidRPr="00DA1B63" w:rsidRDefault="00A53B3A" w:rsidP="00040773">
      <w:pPr>
        <w:overflowPunct/>
        <w:autoSpaceDE/>
        <w:autoSpaceDN/>
        <w:adjustRightInd/>
        <w:snapToGrid w:val="0"/>
        <w:spacing w:beforeLines="50" w:before="120" w:after="100" w:afterAutospacing="1"/>
        <w:contextualSpacing/>
        <w:textAlignment w:val="auto"/>
        <w:rPr>
          <w:rFonts w:cstheme="minorHAnsi"/>
          <w:sz w:val="22"/>
          <w:szCs w:val="22"/>
          <w:lang w:eastAsia="zh-TW"/>
        </w:rPr>
      </w:pPr>
      <w:r w:rsidRPr="00DA1B63">
        <w:rPr>
          <w:rFonts w:cstheme="minorHAnsi"/>
          <w:sz w:val="22"/>
          <w:szCs w:val="22"/>
          <w:lang w:val="en-US" w:eastAsia="zh-TW"/>
        </w:rPr>
        <w:t>In this contribution, we provide our views on</w:t>
      </w:r>
      <w:r w:rsidR="007768D6" w:rsidRPr="00DA1B63">
        <w:rPr>
          <w:rFonts w:cstheme="minorHAnsi"/>
          <w:sz w:val="22"/>
          <w:szCs w:val="22"/>
          <w:lang w:val="en-US" w:eastAsia="zh-TW"/>
        </w:rPr>
        <w:t xml:space="preserve"> </w:t>
      </w:r>
      <w:r w:rsidR="00165C08" w:rsidRPr="00DA1B63">
        <w:rPr>
          <w:rFonts w:cstheme="minorHAnsi"/>
          <w:sz w:val="22"/>
          <w:szCs w:val="22"/>
          <w:lang w:val="en-US" w:eastAsia="zh-TW"/>
        </w:rPr>
        <w:t>appl</w:t>
      </w:r>
      <w:r w:rsidR="006845CA" w:rsidRPr="00DA1B63">
        <w:rPr>
          <w:rFonts w:cstheme="minorHAnsi"/>
          <w:sz w:val="22"/>
          <w:szCs w:val="22"/>
          <w:lang w:val="en-US" w:eastAsia="zh-TW"/>
        </w:rPr>
        <w:t>y</w:t>
      </w:r>
      <w:r w:rsidR="00165C08" w:rsidRPr="00DA1B63">
        <w:rPr>
          <w:rFonts w:cstheme="minorHAnsi"/>
          <w:sz w:val="22"/>
          <w:szCs w:val="22"/>
          <w:lang w:val="en-US" w:eastAsia="zh-TW"/>
        </w:rPr>
        <w:t xml:space="preserve">ing the Rel-17 unified </w:t>
      </w:r>
      <w:r w:rsidR="00E62643" w:rsidRPr="00DA1B63">
        <w:rPr>
          <w:rFonts w:cstheme="minorHAnsi"/>
          <w:sz w:val="22"/>
          <w:szCs w:val="22"/>
          <w:lang w:val="en-US" w:eastAsia="zh-TW"/>
        </w:rPr>
        <w:t xml:space="preserve">TCI </w:t>
      </w:r>
      <w:r w:rsidR="00165C08" w:rsidRPr="00DA1B63">
        <w:rPr>
          <w:rFonts w:cstheme="minorHAnsi"/>
          <w:sz w:val="22"/>
          <w:szCs w:val="22"/>
          <w:lang w:val="en-US" w:eastAsia="zh-TW"/>
        </w:rPr>
        <w:t xml:space="preserve">framework </w:t>
      </w:r>
      <w:r w:rsidR="00196C58" w:rsidRPr="00DA1B63">
        <w:rPr>
          <w:rFonts w:cstheme="minorHAnsi"/>
          <w:sz w:val="22"/>
          <w:szCs w:val="22"/>
          <w:lang w:val="en-US" w:eastAsia="zh-TW"/>
        </w:rPr>
        <w:t xml:space="preserve">for multi-TRP </w:t>
      </w:r>
      <w:r w:rsidR="00434EA5" w:rsidRPr="00DA1B63">
        <w:rPr>
          <w:rFonts w:cstheme="minorHAnsi"/>
          <w:sz w:val="22"/>
          <w:szCs w:val="22"/>
          <w:lang w:val="en-US" w:eastAsia="zh-TW"/>
        </w:rPr>
        <w:t>downlink and uplink transmission</w:t>
      </w:r>
      <w:r w:rsidR="00E45CA1" w:rsidRPr="00DA1B63">
        <w:rPr>
          <w:rFonts w:cstheme="minorHAnsi"/>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499DE186"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1740968D" w14:textId="401411BF" w:rsidR="008901D7" w:rsidRPr="00663B0F" w:rsidRDefault="00B3077B" w:rsidP="006B46B5">
      <w:pPr>
        <w:rPr>
          <w:sz w:val="22"/>
          <w:szCs w:val="22"/>
          <w:lang w:val="en-US" w:eastAsia="zh-TW"/>
        </w:rPr>
      </w:pPr>
      <w:r>
        <w:rPr>
          <w:rFonts w:hint="eastAsia"/>
          <w:sz w:val="22"/>
          <w:szCs w:val="22"/>
          <w:lang w:eastAsia="zh-TW"/>
        </w:rPr>
        <w:t>I</w:t>
      </w:r>
      <w:r>
        <w:rPr>
          <w:sz w:val="22"/>
          <w:szCs w:val="22"/>
          <w:lang w:eastAsia="zh-TW"/>
        </w:rPr>
        <w:t xml:space="preserve">n RAN1#109-e meeting, </w:t>
      </w:r>
      <w:r w:rsidR="00B065A8">
        <w:rPr>
          <w:sz w:val="22"/>
          <w:szCs w:val="22"/>
          <w:lang w:eastAsia="zh-TW"/>
        </w:rPr>
        <w:t xml:space="preserve">it was agreed that all the intra and inter-cell </w:t>
      </w:r>
      <w:proofErr w:type="spellStart"/>
      <w:r w:rsidR="000F5FF0">
        <w:rPr>
          <w:sz w:val="22"/>
          <w:szCs w:val="22"/>
          <w:lang w:eastAsia="zh-TW"/>
        </w:rPr>
        <w:t>mTRP</w:t>
      </w:r>
      <w:proofErr w:type="spellEnd"/>
      <w:r w:rsidR="00B065A8">
        <w:rPr>
          <w:sz w:val="22"/>
          <w:szCs w:val="22"/>
          <w:lang w:eastAsia="zh-TW"/>
        </w:rPr>
        <w:t xml:space="preserve"> schemes specified in Rel-16 and Rel-17</w:t>
      </w:r>
      <w:r w:rsidR="0004620F">
        <w:rPr>
          <w:sz w:val="22"/>
          <w:szCs w:val="22"/>
          <w:lang w:eastAsia="zh-TW"/>
        </w:rPr>
        <w:t xml:space="preserve"> can be considered </w:t>
      </w:r>
      <w:r w:rsidR="003F7CB4">
        <w:rPr>
          <w:sz w:val="22"/>
          <w:szCs w:val="22"/>
          <w:lang w:eastAsia="zh-TW"/>
        </w:rPr>
        <w:t>for unified TCI framework extension.</w:t>
      </w:r>
      <w:r w:rsidR="007B6275">
        <w:rPr>
          <w:sz w:val="22"/>
          <w:szCs w:val="22"/>
          <w:lang w:eastAsia="zh-TW"/>
        </w:rPr>
        <w:t xml:space="preserve"> </w:t>
      </w:r>
      <w:r w:rsidR="00CF35D7">
        <w:rPr>
          <w:sz w:val="22"/>
          <w:szCs w:val="22"/>
          <w:lang w:eastAsia="zh-TW"/>
        </w:rPr>
        <w:t xml:space="preserve">Although some </w:t>
      </w:r>
      <w:r w:rsidR="008E6045">
        <w:rPr>
          <w:sz w:val="22"/>
          <w:szCs w:val="22"/>
          <w:lang w:eastAsia="zh-TW"/>
        </w:rPr>
        <w:t>method</w:t>
      </w:r>
      <w:r w:rsidR="00EE04BE">
        <w:rPr>
          <w:sz w:val="22"/>
          <w:szCs w:val="22"/>
          <w:lang w:eastAsia="zh-TW"/>
        </w:rPr>
        <w:t>s</w:t>
      </w:r>
      <w:r w:rsidR="00471624">
        <w:rPr>
          <w:sz w:val="22"/>
          <w:szCs w:val="22"/>
          <w:lang w:eastAsia="zh-TW"/>
        </w:rPr>
        <w:t xml:space="preserve"> </w:t>
      </w:r>
      <w:r w:rsidR="00BA13B4">
        <w:rPr>
          <w:sz w:val="22"/>
          <w:szCs w:val="22"/>
          <w:lang w:eastAsia="zh-TW"/>
        </w:rPr>
        <w:t>of</w:t>
      </w:r>
      <w:r w:rsidR="00471624">
        <w:rPr>
          <w:sz w:val="22"/>
          <w:szCs w:val="22"/>
          <w:lang w:eastAsia="zh-TW"/>
        </w:rPr>
        <w:t xml:space="preserve"> </w:t>
      </w:r>
      <w:r w:rsidR="000A2F16">
        <w:rPr>
          <w:sz w:val="22"/>
          <w:szCs w:val="22"/>
          <w:lang w:eastAsia="zh-TW"/>
        </w:rPr>
        <w:t xml:space="preserve">indicating </w:t>
      </w:r>
      <w:r w:rsidR="004D7A91">
        <w:rPr>
          <w:sz w:val="22"/>
          <w:szCs w:val="22"/>
          <w:lang w:eastAsia="zh-TW"/>
        </w:rPr>
        <w:t>un</w:t>
      </w:r>
      <w:r w:rsidR="00BA13B4">
        <w:rPr>
          <w:sz w:val="22"/>
          <w:szCs w:val="22"/>
          <w:lang w:eastAsia="zh-TW"/>
        </w:rPr>
        <w:t>i</w:t>
      </w:r>
      <w:r w:rsidR="004D7A91">
        <w:rPr>
          <w:sz w:val="22"/>
          <w:szCs w:val="22"/>
          <w:lang w:eastAsia="zh-TW"/>
        </w:rPr>
        <w:t xml:space="preserve">fied TCI framework extension for </w:t>
      </w:r>
      <w:r w:rsidR="00C37B7A">
        <w:rPr>
          <w:sz w:val="22"/>
          <w:szCs w:val="22"/>
          <w:lang w:eastAsia="zh-TW"/>
        </w:rPr>
        <w:t>single</w:t>
      </w:r>
      <w:r w:rsidR="00E03DE5">
        <w:rPr>
          <w:sz w:val="22"/>
          <w:szCs w:val="22"/>
          <w:lang w:eastAsia="zh-TW"/>
        </w:rPr>
        <w:t>-</w:t>
      </w:r>
      <w:r w:rsidR="00C37B7A">
        <w:rPr>
          <w:sz w:val="22"/>
          <w:szCs w:val="22"/>
          <w:lang w:eastAsia="zh-TW"/>
        </w:rPr>
        <w:t xml:space="preserve">DCI based </w:t>
      </w:r>
      <w:proofErr w:type="spellStart"/>
      <w:r w:rsidR="000F5FF0">
        <w:rPr>
          <w:sz w:val="22"/>
          <w:szCs w:val="22"/>
          <w:lang w:eastAsia="zh-TW"/>
        </w:rPr>
        <w:t>mTRP</w:t>
      </w:r>
      <w:proofErr w:type="spellEnd"/>
      <w:r w:rsidR="00E03DE5">
        <w:rPr>
          <w:sz w:val="22"/>
          <w:szCs w:val="22"/>
          <w:lang w:eastAsia="zh-TW"/>
        </w:rPr>
        <w:t xml:space="preserve"> and M-DCI based </w:t>
      </w:r>
      <w:proofErr w:type="spellStart"/>
      <w:r w:rsidR="000F5FF0">
        <w:rPr>
          <w:sz w:val="22"/>
          <w:szCs w:val="22"/>
          <w:lang w:eastAsia="zh-TW"/>
        </w:rPr>
        <w:t>mTRP</w:t>
      </w:r>
      <w:proofErr w:type="spellEnd"/>
      <w:r w:rsidR="00E03DE5">
        <w:rPr>
          <w:sz w:val="22"/>
          <w:szCs w:val="22"/>
          <w:lang w:eastAsia="zh-TW"/>
        </w:rPr>
        <w:t xml:space="preserve"> </w:t>
      </w:r>
      <w:r w:rsidR="008E6045">
        <w:rPr>
          <w:sz w:val="22"/>
          <w:szCs w:val="22"/>
          <w:lang w:eastAsia="zh-TW"/>
        </w:rPr>
        <w:t>w</w:t>
      </w:r>
      <w:r w:rsidR="00EE04BE">
        <w:rPr>
          <w:sz w:val="22"/>
          <w:szCs w:val="22"/>
          <w:lang w:eastAsia="zh-TW"/>
        </w:rPr>
        <w:t>ere</w:t>
      </w:r>
      <w:r w:rsidR="008E6045">
        <w:rPr>
          <w:sz w:val="22"/>
          <w:szCs w:val="22"/>
          <w:lang w:eastAsia="zh-TW"/>
        </w:rPr>
        <w:t xml:space="preserve"> discussed </w:t>
      </w:r>
      <w:r w:rsidR="000A2F16">
        <w:rPr>
          <w:sz w:val="22"/>
          <w:szCs w:val="22"/>
          <w:lang w:eastAsia="zh-TW"/>
        </w:rPr>
        <w:t xml:space="preserve">in </w:t>
      </w:r>
      <w:r w:rsidR="00D45AB1">
        <w:rPr>
          <w:sz w:val="22"/>
          <w:szCs w:val="22"/>
          <w:lang w:eastAsia="zh-TW"/>
        </w:rPr>
        <w:t>RAN1#109-e</w:t>
      </w:r>
      <w:r w:rsidR="000A2F16">
        <w:rPr>
          <w:rFonts w:asciiTheme="minorEastAsia" w:hAnsiTheme="minorEastAsia"/>
          <w:sz w:val="22"/>
          <w:szCs w:val="22"/>
          <w:lang w:eastAsia="zh-TW"/>
        </w:rPr>
        <w:t xml:space="preserve"> </w:t>
      </w:r>
      <w:r w:rsidR="000A2F16">
        <w:rPr>
          <w:sz w:val="22"/>
          <w:szCs w:val="22"/>
          <w:lang w:eastAsia="zh-TW"/>
        </w:rPr>
        <w:t xml:space="preserve">meeting, </w:t>
      </w:r>
      <w:r w:rsidR="00E42D2D">
        <w:rPr>
          <w:sz w:val="22"/>
          <w:szCs w:val="22"/>
          <w:lang w:eastAsia="zh-TW"/>
        </w:rPr>
        <w:t xml:space="preserve">the detailed </w:t>
      </w:r>
      <w:r w:rsidR="00D22752">
        <w:rPr>
          <w:sz w:val="22"/>
          <w:szCs w:val="22"/>
          <w:lang w:eastAsia="zh-TW"/>
        </w:rPr>
        <w:t xml:space="preserve">association between </w:t>
      </w:r>
      <w:r w:rsidR="00950F53">
        <w:rPr>
          <w:sz w:val="22"/>
          <w:szCs w:val="22"/>
          <w:lang w:eastAsia="zh-TW"/>
        </w:rPr>
        <w:t xml:space="preserve">a joint TCI </w:t>
      </w:r>
      <w:r w:rsidR="007C53A0">
        <w:rPr>
          <w:sz w:val="22"/>
          <w:szCs w:val="22"/>
          <w:lang w:eastAsia="zh-TW"/>
        </w:rPr>
        <w:t xml:space="preserve">state/DL-only TCI state/UL-only TCI state and </w:t>
      </w:r>
      <w:r w:rsidR="000A5665">
        <w:rPr>
          <w:sz w:val="22"/>
          <w:szCs w:val="22"/>
          <w:lang w:eastAsia="zh-TW"/>
        </w:rPr>
        <w:t xml:space="preserve">different channels </w:t>
      </w:r>
      <w:r w:rsidR="008B7199">
        <w:rPr>
          <w:sz w:val="22"/>
          <w:szCs w:val="22"/>
          <w:lang w:eastAsia="zh-TW"/>
        </w:rPr>
        <w:t>should be</w:t>
      </w:r>
      <w:r w:rsidR="00E93DD0">
        <w:rPr>
          <w:sz w:val="22"/>
          <w:szCs w:val="22"/>
          <w:lang w:eastAsia="zh-TW"/>
        </w:rPr>
        <w:t xml:space="preserve"> further</w:t>
      </w:r>
      <w:r w:rsidR="005A30DF">
        <w:rPr>
          <w:sz w:val="22"/>
          <w:szCs w:val="22"/>
          <w:lang w:eastAsia="zh-TW"/>
        </w:rPr>
        <w:t xml:space="preserve"> </w:t>
      </w:r>
      <w:r w:rsidR="000A5665">
        <w:rPr>
          <w:sz w:val="22"/>
          <w:szCs w:val="22"/>
          <w:lang w:eastAsia="zh-TW"/>
        </w:rPr>
        <w:t>specified.</w:t>
      </w:r>
      <w:r w:rsidR="00663B0F">
        <w:rPr>
          <w:sz w:val="22"/>
          <w:szCs w:val="22"/>
          <w:lang w:eastAsia="zh-TW"/>
        </w:rPr>
        <w:t xml:space="preserve"> </w:t>
      </w:r>
      <w:r w:rsidR="00332605">
        <w:rPr>
          <w:sz w:val="22"/>
          <w:szCs w:val="22"/>
          <w:lang w:eastAsia="zh-TW"/>
        </w:rPr>
        <w:t>Thus, t</w:t>
      </w:r>
      <w:r w:rsidR="0079387F">
        <w:rPr>
          <w:sz w:val="22"/>
          <w:szCs w:val="22"/>
          <w:lang w:eastAsia="zh-TW"/>
        </w:rPr>
        <w:t>he followin</w:t>
      </w:r>
      <w:r w:rsidR="00091343">
        <w:rPr>
          <w:sz w:val="22"/>
          <w:szCs w:val="22"/>
          <w:lang w:eastAsia="zh-TW"/>
        </w:rPr>
        <w:t xml:space="preserve">g </w:t>
      </w:r>
      <w:r w:rsidR="00332605">
        <w:rPr>
          <w:sz w:val="22"/>
          <w:szCs w:val="22"/>
          <w:lang w:eastAsia="zh-TW"/>
        </w:rPr>
        <w:t>issues</w:t>
      </w:r>
      <w:r w:rsidR="00091343">
        <w:rPr>
          <w:sz w:val="22"/>
          <w:szCs w:val="22"/>
          <w:lang w:eastAsia="zh-TW"/>
        </w:rPr>
        <w:t xml:space="preserve"> should be discussed</w:t>
      </w:r>
      <w:r w:rsidR="00006605">
        <w:rPr>
          <w:sz w:val="22"/>
          <w:szCs w:val="22"/>
          <w:lang w:eastAsia="zh-TW"/>
        </w:rPr>
        <w:t xml:space="preserve"> to make the unified framework extension more complete:</w:t>
      </w:r>
    </w:p>
    <w:p w14:paraId="5475C0CF" w14:textId="41A2BE7A" w:rsidR="00F84E49" w:rsidRDefault="00006605" w:rsidP="001247CD">
      <w:pPr>
        <w:pStyle w:val="a6"/>
        <w:numPr>
          <w:ilvl w:val="0"/>
          <w:numId w:val="24"/>
        </w:numPr>
        <w:jc w:val="both"/>
        <w:rPr>
          <w:sz w:val="22"/>
          <w:szCs w:val="22"/>
          <w:lang w:eastAsia="zh-TW"/>
        </w:rPr>
      </w:pPr>
      <w:r w:rsidRPr="00FB5749">
        <w:rPr>
          <w:rFonts w:cstheme="minorHAnsi"/>
          <w:sz w:val="22"/>
          <w:szCs w:val="22"/>
          <w:lang w:eastAsia="zh-TW"/>
        </w:rPr>
        <w:lastRenderedPageBreak/>
        <w:t>On unified TCI framework extension</w:t>
      </w:r>
      <w:r w:rsidRPr="00FB5749">
        <w:rPr>
          <w:rStyle w:val="apple-converted-space"/>
          <w:rFonts w:cstheme="minorHAnsi"/>
          <w:sz w:val="22"/>
          <w:szCs w:val="22"/>
          <w:lang w:eastAsia="zh-TW"/>
        </w:rPr>
        <w:t> </w:t>
      </w:r>
      <w:r w:rsidRPr="00FB5749">
        <w:rPr>
          <w:rFonts w:cstheme="minorHAnsi"/>
          <w:sz w:val="22"/>
          <w:szCs w:val="22"/>
          <w:lang w:eastAsia="zh-TW"/>
        </w:rPr>
        <w:t xml:space="preserve">at least for single-DCI based </w:t>
      </w:r>
      <w:proofErr w:type="spellStart"/>
      <w:r w:rsidR="000F5FF0">
        <w:rPr>
          <w:rFonts w:cstheme="minorHAnsi"/>
          <w:sz w:val="22"/>
          <w:szCs w:val="22"/>
          <w:lang w:eastAsia="zh-TW"/>
        </w:rPr>
        <w:t>m</w:t>
      </w:r>
      <w:r w:rsidR="000F5FF0" w:rsidRPr="00FB5749">
        <w:rPr>
          <w:rFonts w:cstheme="minorHAnsi"/>
          <w:sz w:val="22"/>
          <w:szCs w:val="22"/>
          <w:lang w:eastAsia="zh-TW"/>
        </w:rPr>
        <w:t>TRP</w:t>
      </w:r>
      <w:proofErr w:type="spellEnd"/>
      <w:r w:rsidR="00C22A28" w:rsidRPr="0009135A">
        <w:rPr>
          <w:sz w:val="22"/>
          <w:szCs w:val="22"/>
          <w:lang w:eastAsia="zh-TW"/>
        </w:rPr>
        <w:t>,</w:t>
      </w:r>
      <w:r w:rsidR="00F33313">
        <w:rPr>
          <w:sz w:val="22"/>
          <w:szCs w:val="22"/>
          <w:lang w:eastAsia="zh-TW"/>
        </w:rPr>
        <w:t xml:space="preserve"> using</w:t>
      </w:r>
      <w:r w:rsidR="00E93DD0" w:rsidRPr="0009135A">
        <w:rPr>
          <w:sz w:val="22"/>
          <w:szCs w:val="22"/>
          <w:lang w:eastAsia="zh-TW"/>
        </w:rPr>
        <w:t xml:space="preserve"> </w:t>
      </w:r>
      <w:r w:rsidR="00015612">
        <w:rPr>
          <w:sz w:val="22"/>
          <w:szCs w:val="22"/>
          <w:lang w:eastAsia="zh-TW"/>
        </w:rPr>
        <w:t xml:space="preserve">the existing field in DCI format 1_1/1_2 </w:t>
      </w:r>
      <w:r w:rsidR="00F33313">
        <w:rPr>
          <w:sz w:val="22"/>
          <w:szCs w:val="22"/>
          <w:lang w:eastAsia="zh-TW"/>
        </w:rPr>
        <w:t>was agreed</w:t>
      </w:r>
      <w:r w:rsidR="00F33313">
        <w:rPr>
          <w:rFonts w:asciiTheme="minorEastAsia" w:eastAsiaTheme="minorEastAsia" w:hAnsiTheme="minorEastAsia"/>
          <w:sz w:val="22"/>
          <w:szCs w:val="22"/>
          <w:lang w:eastAsia="zh-TW"/>
        </w:rPr>
        <w:t xml:space="preserve"> </w:t>
      </w:r>
      <w:r w:rsidR="00F33313">
        <w:rPr>
          <w:sz w:val="22"/>
          <w:szCs w:val="22"/>
          <w:lang w:eastAsia="zh-TW"/>
        </w:rPr>
        <w:t xml:space="preserve">in </w:t>
      </w:r>
      <w:r w:rsidR="00137B3D">
        <w:rPr>
          <w:sz w:val="22"/>
          <w:szCs w:val="22"/>
          <w:lang w:eastAsia="zh-TW"/>
        </w:rPr>
        <w:t>RAN1#109-e</w:t>
      </w:r>
      <w:r w:rsidR="00F33313">
        <w:rPr>
          <w:rFonts w:asciiTheme="minorEastAsia" w:eastAsiaTheme="minorEastAsia" w:hAnsiTheme="minorEastAsia"/>
          <w:sz w:val="22"/>
          <w:szCs w:val="22"/>
          <w:lang w:eastAsia="zh-TW"/>
        </w:rPr>
        <w:t xml:space="preserve"> </w:t>
      </w:r>
      <w:r w:rsidR="00F33313">
        <w:rPr>
          <w:sz w:val="22"/>
          <w:szCs w:val="22"/>
          <w:lang w:eastAsia="zh-TW"/>
        </w:rPr>
        <w:t>meeting. However,</w:t>
      </w:r>
      <w:r w:rsidR="000361DA">
        <w:rPr>
          <w:sz w:val="22"/>
          <w:szCs w:val="22"/>
          <w:lang w:eastAsia="zh-TW"/>
        </w:rPr>
        <w:t xml:space="preserve"> </w:t>
      </w:r>
      <w:r w:rsidR="00CA2EBF">
        <w:rPr>
          <w:sz w:val="22"/>
          <w:szCs w:val="22"/>
          <w:lang w:eastAsia="zh-TW"/>
        </w:rPr>
        <w:t>if a joint indication and a DL</w:t>
      </w:r>
      <w:r w:rsidR="00227839">
        <w:rPr>
          <w:sz w:val="22"/>
          <w:szCs w:val="22"/>
          <w:lang w:eastAsia="zh-TW"/>
        </w:rPr>
        <w:t>/UL</w:t>
      </w:r>
      <w:r w:rsidR="00CA2EBF">
        <w:rPr>
          <w:sz w:val="22"/>
          <w:szCs w:val="22"/>
          <w:lang w:eastAsia="zh-TW"/>
        </w:rPr>
        <w:t xml:space="preserve"> TCI state</w:t>
      </w:r>
      <w:r w:rsidR="00227839">
        <w:rPr>
          <w:sz w:val="22"/>
          <w:szCs w:val="22"/>
          <w:lang w:eastAsia="zh-TW"/>
        </w:rPr>
        <w:t xml:space="preserve"> can be indicated simultaneously, </w:t>
      </w:r>
      <w:r w:rsidR="006C4F34">
        <w:rPr>
          <w:sz w:val="22"/>
          <w:szCs w:val="22"/>
          <w:lang w:eastAsia="zh-TW"/>
        </w:rPr>
        <w:t xml:space="preserve">3 bits </w:t>
      </w:r>
      <w:r w:rsidR="00757D53">
        <w:rPr>
          <w:sz w:val="22"/>
          <w:szCs w:val="22"/>
          <w:lang w:eastAsia="zh-TW"/>
        </w:rPr>
        <w:t>might</w:t>
      </w:r>
      <w:r w:rsidR="006C4F34">
        <w:rPr>
          <w:sz w:val="22"/>
          <w:szCs w:val="22"/>
          <w:lang w:eastAsia="zh-TW"/>
        </w:rPr>
        <w:t xml:space="preserve"> not be enough to represent every combination </w:t>
      </w:r>
      <w:r w:rsidR="00757D53">
        <w:rPr>
          <w:sz w:val="22"/>
          <w:szCs w:val="22"/>
          <w:lang w:eastAsia="zh-TW"/>
        </w:rPr>
        <w:t>of multiple joint/DL/UL TCI states</w:t>
      </w:r>
      <w:r w:rsidR="00D66FBC">
        <w:rPr>
          <w:sz w:val="22"/>
          <w:szCs w:val="22"/>
          <w:lang w:eastAsia="zh-TW"/>
        </w:rPr>
        <w:t>.</w:t>
      </w:r>
      <w:r w:rsidR="003731CD">
        <w:rPr>
          <w:sz w:val="22"/>
          <w:szCs w:val="22"/>
          <w:lang w:eastAsia="zh-TW"/>
        </w:rPr>
        <w:t xml:space="preserve"> </w:t>
      </w:r>
      <w:r w:rsidR="00D66FBC">
        <w:rPr>
          <w:sz w:val="22"/>
          <w:szCs w:val="22"/>
          <w:lang w:eastAsia="zh-TW"/>
        </w:rPr>
        <w:t>H</w:t>
      </w:r>
      <w:r w:rsidR="003731CD">
        <w:rPr>
          <w:sz w:val="22"/>
          <w:szCs w:val="22"/>
          <w:lang w:eastAsia="zh-TW"/>
        </w:rPr>
        <w:t xml:space="preserve">ence an additional field to indicate </w:t>
      </w:r>
      <w:r w:rsidR="006F1F78">
        <w:rPr>
          <w:sz w:val="22"/>
          <w:szCs w:val="22"/>
          <w:lang w:eastAsia="zh-TW"/>
        </w:rPr>
        <w:t xml:space="preserve">the </w:t>
      </w:r>
      <w:r w:rsidR="006F2C19">
        <w:rPr>
          <w:sz w:val="22"/>
          <w:szCs w:val="22"/>
          <w:lang w:eastAsia="zh-TW"/>
        </w:rPr>
        <w:t>joint TCI</w:t>
      </w:r>
      <w:r w:rsidR="006F1F78">
        <w:rPr>
          <w:sz w:val="22"/>
          <w:szCs w:val="22"/>
          <w:lang w:eastAsia="zh-TW"/>
        </w:rPr>
        <w:t xml:space="preserve"> state and the</w:t>
      </w:r>
      <w:r w:rsidR="004628F4">
        <w:rPr>
          <w:sz w:val="22"/>
          <w:szCs w:val="22"/>
          <w:lang w:eastAsia="zh-TW"/>
        </w:rPr>
        <w:t xml:space="preserve"> DL/UL state separately should be considered</w:t>
      </w:r>
      <w:r w:rsidR="00447A24">
        <w:rPr>
          <w:sz w:val="22"/>
          <w:szCs w:val="22"/>
          <w:lang w:eastAsia="zh-TW"/>
        </w:rPr>
        <w:t xml:space="preserve"> </w:t>
      </w:r>
      <w:r w:rsidR="00E85F38">
        <w:rPr>
          <w:sz w:val="22"/>
          <w:szCs w:val="22"/>
          <w:lang w:eastAsia="zh-TW"/>
        </w:rPr>
        <w:t>as</w:t>
      </w:r>
      <w:r w:rsidR="00CB18C5">
        <w:rPr>
          <w:sz w:val="22"/>
          <w:szCs w:val="22"/>
          <w:lang w:eastAsia="zh-TW"/>
        </w:rPr>
        <w:t xml:space="preserve"> 3 bits can only </w:t>
      </w:r>
      <w:r w:rsidR="00D05740">
        <w:rPr>
          <w:sz w:val="22"/>
          <w:szCs w:val="22"/>
          <w:lang w:eastAsia="zh-TW"/>
        </w:rPr>
        <w:t>correspond to</w:t>
      </w:r>
      <w:r w:rsidR="00CB18C5">
        <w:rPr>
          <w:sz w:val="22"/>
          <w:szCs w:val="22"/>
          <w:lang w:eastAsia="zh-TW"/>
        </w:rPr>
        <w:t xml:space="preserve"> 8</w:t>
      </w:r>
      <w:r w:rsidR="00854749">
        <w:rPr>
          <w:sz w:val="22"/>
          <w:szCs w:val="22"/>
          <w:lang w:eastAsia="zh-TW"/>
        </w:rPr>
        <w:t xml:space="preserve"> </w:t>
      </w:r>
      <w:r w:rsidR="00D05740">
        <w:rPr>
          <w:sz w:val="22"/>
          <w:szCs w:val="22"/>
          <w:lang w:eastAsia="zh-TW"/>
        </w:rPr>
        <w:t xml:space="preserve">activated </w:t>
      </w:r>
      <w:r w:rsidR="00854749">
        <w:rPr>
          <w:sz w:val="22"/>
          <w:szCs w:val="22"/>
          <w:lang w:eastAsia="zh-TW"/>
        </w:rPr>
        <w:t>TCI</w:t>
      </w:r>
      <w:r w:rsidR="00D05740">
        <w:rPr>
          <w:sz w:val="22"/>
          <w:szCs w:val="22"/>
          <w:lang w:eastAsia="zh-TW"/>
        </w:rPr>
        <w:t xml:space="preserve"> codepoints</w:t>
      </w:r>
      <w:r w:rsidR="00F8009F">
        <w:rPr>
          <w:sz w:val="22"/>
          <w:szCs w:val="22"/>
          <w:lang w:eastAsia="zh-TW"/>
        </w:rPr>
        <w:t xml:space="preserve">. In addition, </w:t>
      </w:r>
      <w:r w:rsidR="0097385F">
        <w:rPr>
          <w:sz w:val="22"/>
          <w:szCs w:val="22"/>
          <w:lang w:eastAsia="zh-TW"/>
        </w:rPr>
        <w:t>if multiple joint/DL/UL states</w:t>
      </w:r>
      <w:r w:rsidR="00854749">
        <w:rPr>
          <w:sz w:val="22"/>
          <w:szCs w:val="22"/>
          <w:lang w:eastAsia="zh-TW"/>
        </w:rPr>
        <w:t xml:space="preserve"> </w:t>
      </w:r>
      <w:r w:rsidR="0097385F">
        <w:rPr>
          <w:sz w:val="22"/>
          <w:szCs w:val="22"/>
          <w:lang w:eastAsia="zh-TW"/>
        </w:rPr>
        <w:t>are indicat</w:t>
      </w:r>
      <w:r w:rsidR="00237E37">
        <w:rPr>
          <w:sz w:val="22"/>
          <w:szCs w:val="22"/>
          <w:lang w:eastAsia="zh-TW"/>
        </w:rPr>
        <w:t xml:space="preserve">ed for </w:t>
      </w:r>
      <w:proofErr w:type="spellStart"/>
      <w:r w:rsidR="000F5FF0">
        <w:rPr>
          <w:sz w:val="22"/>
          <w:szCs w:val="22"/>
          <w:lang w:eastAsia="zh-TW"/>
        </w:rPr>
        <w:t>mTRP</w:t>
      </w:r>
      <w:proofErr w:type="spellEnd"/>
      <w:r w:rsidR="00237E37">
        <w:rPr>
          <w:sz w:val="22"/>
          <w:szCs w:val="22"/>
          <w:lang w:eastAsia="zh-TW"/>
        </w:rPr>
        <w:t>,</w:t>
      </w:r>
      <w:r w:rsidR="003B6EB3">
        <w:rPr>
          <w:sz w:val="22"/>
          <w:szCs w:val="22"/>
          <w:lang w:eastAsia="zh-TW"/>
        </w:rPr>
        <w:t xml:space="preserve"> an additional field</w:t>
      </w:r>
      <w:r w:rsidR="001624AB">
        <w:rPr>
          <w:sz w:val="22"/>
          <w:szCs w:val="22"/>
          <w:lang w:eastAsia="zh-TW"/>
        </w:rPr>
        <w:t xml:space="preserve"> used to indicate the TCI state of </w:t>
      </w:r>
      <w:r w:rsidR="0052550E">
        <w:rPr>
          <w:sz w:val="22"/>
          <w:szCs w:val="22"/>
          <w:lang w:eastAsia="zh-TW"/>
        </w:rPr>
        <w:t xml:space="preserve">each TRP </w:t>
      </w:r>
      <w:r w:rsidR="004F2BA8">
        <w:rPr>
          <w:sz w:val="22"/>
          <w:szCs w:val="22"/>
          <w:lang w:eastAsia="zh-TW"/>
        </w:rPr>
        <w:t xml:space="preserve">can </w:t>
      </w:r>
      <w:r w:rsidR="00B026D7">
        <w:rPr>
          <w:sz w:val="22"/>
          <w:szCs w:val="22"/>
          <w:lang w:eastAsia="zh-TW"/>
        </w:rPr>
        <w:t xml:space="preserve">not only </w:t>
      </w:r>
      <w:r w:rsidR="004F2BA8">
        <w:rPr>
          <w:sz w:val="22"/>
          <w:szCs w:val="22"/>
          <w:lang w:eastAsia="zh-TW"/>
        </w:rPr>
        <w:t xml:space="preserve">reduce </w:t>
      </w:r>
      <w:r w:rsidR="00766C5B">
        <w:rPr>
          <w:sz w:val="22"/>
          <w:szCs w:val="22"/>
          <w:lang w:eastAsia="zh-TW"/>
        </w:rPr>
        <w:t xml:space="preserve">the </w:t>
      </w:r>
      <w:r w:rsidR="00B026D7">
        <w:rPr>
          <w:sz w:val="22"/>
          <w:szCs w:val="22"/>
          <w:lang w:eastAsia="zh-TW"/>
        </w:rPr>
        <w:t xml:space="preserve">potential complexity </w:t>
      </w:r>
      <w:r w:rsidR="00157DC5">
        <w:rPr>
          <w:sz w:val="22"/>
          <w:szCs w:val="22"/>
          <w:lang w:eastAsia="zh-TW"/>
        </w:rPr>
        <w:t>but also</w:t>
      </w:r>
      <w:r w:rsidR="00B026D7">
        <w:rPr>
          <w:sz w:val="22"/>
          <w:szCs w:val="22"/>
          <w:lang w:eastAsia="zh-TW"/>
        </w:rPr>
        <w:t xml:space="preserve"> provide the scheduling flexibility since </w:t>
      </w:r>
      <w:r w:rsidR="005725C3">
        <w:rPr>
          <w:sz w:val="22"/>
          <w:szCs w:val="22"/>
          <w:lang w:eastAsia="zh-TW"/>
        </w:rPr>
        <w:t xml:space="preserve">the </w:t>
      </w:r>
      <w:r w:rsidR="009F71A3">
        <w:rPr>
          <w:sz w:val="22"/>
          <w:szCs w:val="22"/>
          <w:lang w:eastAsia="zh-TW"/>
        </w:rPr>
        <w:t xml:space="preserve">mapping of TCI codepoint </w:t>
      </w:r>
      <w:r w:rsidR="00B651BB">
        <w:rPr>
          <w:sz w:val="22"/>
          <w:szCs w:val="22"/>
          <w:lang w:eastAsia="zh-TW"/>
        </w:rPr>
        <w:t>might not need to be changed</w:t>
      </w:r>
      <w:r w:rsidR="00157DC5">
        <w:rPr>
          <w:sz w:val="22"/>
          <w:szCs w:val="22"/>
          <w:lang w:eastAsia="zh-TW"/>
        </w:rPr>
        <w:t xml:space="preserve"> and </w:t>
      </w:r>
      <w:r w:rsidR="00DE1D11">
        <w:rPr>
          <w:sz w:val="22"/>
          <w:szCs w:val="22"/>
          <w:lang w:eastAsia="zh-TW"/>
        </w:rPr>
        <w:t>TCI state for different TRP</w:t>
      </w:r>
      <w:r w:rsidR="00FF3E14">
        <w:rPr>
          <w:sz w:val="22"/>
          <w:szCs w:val="22"/>
          <w:lang w:eastAsia="zh-TW"/>
        </w:rPr>
        <w:t>s</w:t>
      </w:r>
      <w:r w:rsidR="00DE1D11">
        <w:rPr>
          <w:sz w:val="22"/>
          <w:szCs w:val="22"/>
          <w:lang w:eastAsia="zh-TW"/>
        </w:rPr>
        <w:t xml:space="preserve"> </w:t>
      </w:r>
      <w:r w:rsidR="007B34F6">
        <w:rPr>
          <w:sz w:val="22"/>
          <w:szCs w:val="22"/>
          <w:lang w:eastAsia="zh-TW"/>
        </w:rPr>
        <w:t>might not need to be indicated simultaneously</w:t>
      </w:r>
      <w:r w:rsidR="00B651BB">
        <w:rPr>
          <w:sz w:val="22"/>
          <w:szCs w:val="22"/>
          <w:lang w:eastAsia="zh-TW"/>
        </w:rPr>
        <w:t>; o</w:t>
      </w:r>
      <w:r w:rsidR="00854749">
        <w:rPr>
          <w:sz w:val="22"/>
          <w:szCs w:val="22"/>
          <w:lang w:eastAsia="zh-TW"/>
        </w:rPr>
        <w:t>therwise,</w:t>
      </w:r>
      <w:r w:rsidR="00E85F38">
        <w:rPr>
          <w:sz w:val="22"/>
          <w:szCs w:val="22"/>
          <w:lang w:eastAsia="zh-TW"/>
        </w:rPr>
        <w:t xml:space="preserve"> increas</w:t>
      </w:r>
      <w:r w:rsidR="00171D64">
        <w:rPr>
          <w:sz w:val="22"/>
          <w:szCs w:val="22"/>
          <w:lang w:eastAsia="zh-TW"/>
        </w:rPr>
        <w:t>ing</w:t>
      </w:r>
      <w:r w:rsidR="00E85F38">
        <w:rPr>
          <w:sz w:val="22"/>
          <w:szCs w:val="22"/>
          <w:lang w:eastAsia="zh-TW"/>
        </w:rPr>
        <w:t xml:space="preserve"> the maximum number of TCI field bits </w:t>
      </w:r>
      <w:r w:rsidR="00171D64">
        <w:rPr>
          <w:sz w:val="22"/>
          <w:szCs w:val="22"/>
          <w:lang w:eastAsia="zh-TW"/>
        </w:rPr>
        <w:t xml:space="preserve">should be </w:t>
      </w:r>
      <w:r w:rsidR="00F8009F">
        <w:rPr>
          <w:sz w:val="22"/>
          <w:szCs w:val="22"/>
          <w:lang w:eastAsia="zh-TW"/>
        </w:rPr>
        <w:t>considered</w:t>
      </w:r>
      <w:r w:rsidR="00F84E49">
        <w:rPr>
          <w:sz w:val="22"/>
          <w:szCs w:val="22"/>
          <w:lang w:eastAsia="zh-TW"/>
        </w:rPr>
        <w:t xml:space="preserve"> to support</w:t>
      </w:r>
      <w:r w:rsidR="00F84E49" w:rsidRPr="00F84E49">
        <w:rPr>
          <w:rFonts w:cstheme="minorHAnsi"/>
          <w:sz w:val="22"/>
          <w:szCs w:val="22"/>
          <w:lang w:eastAsia="zh-TW"/>
        </w:rPr>
        <w:t xml:space="preserve"> </w:t>
      </w:r>
      <w:r w:rsidR="00F84E49" w:rsidRPr="00FB5749">
        <w:rPr>
          <w:rFonts w:cstheme="minorHAnsi"/>
          <w:sz w:val="22"/>
          <w:szCs w:val="22"/>
          <w:lang w:eastAsia="zh-TW"/>
        </w:rPr>
        <w:t>multiple joint/DL/UL TCI</w:t>
      </w:r>
      <w:r w:rsidR="00F84E49" w:rsidRPr="00FB5749">
        <w:rPr>
          <w:rStyle w:val="apple-converted-space"/>
          <w:rFonts w:cstheme="minorHAnsi"/>
          <w:sz w:val="22"/>
          <w:szCs w:val="22"/>
          <w:lang w:eastAsia="zh-TW"/>
        </w:rPr>
        <w:t> </w:t>
      </w:r>
      <w:r w:rsidR="00F84E49" w:rsidRPr="00FB5749">
        <w:rPr>
          <w:rFonts w:cstheme="minorHAnsi"/>
          <w:sz w:val="22"/>
          <w:szCs w:val="22"/>
          <w:lang w:eastAsia="zh-TW"/>
        </w:rPr>
        <w:t>states</w:t>
      </w:r>
      <w:r w:rsidR="00171D64">
        <w:rPr>
          <w:sz w:val="22"/>
          <w:szCs w:val="22"/>
          <w:lang w:eastAsia="zh-TW"/>
        </w:rPr>
        <w:t>.</w:t>
      </w:r>
    </w:p>
    <w:p w14:paraId="2B0831CC" w14:textId="38ED049F" w:rsidR="00C730E5" w:rsidRDefault="001E211D" w:rsidP="00A17822">
      <w:pPr>
        <w:pStyle w:val="Proposal"/>
        <w:rPr>
          <w:sz w:val="22"/>
          <w:szCs w:val="22"/>
          <w:lang w:eastAsia="zh-TW"/>
        </w:rPr>
      </w:pPr>
      <w:r w:rsidRPr="00FB5749">
        <w:rPr>
          <w:rFonts w:cstheme="minorHAnsi"/>
          <w:sz w:val="22"/>
          <w:szCs w:val="22"/>
          <w:lang w:eastAsia="zh-TW"/>
        </w:rPr>
        <w:t>On unified TCI framework extension</w:t>
      </w:r>
      <w:r w:rsidRPr="00FB5749">
        <w:rPr>
          <w:rStyle w:val="apple-converted-space"/>
          <w:rFonts w:cstheme="minorHAnsi"/>
          <w:sz w:val="22"/>
          <w:szCs w:val="22"/>
          <w:lang w:eastAsia="zh-TW"/>
        </w:rPr>
        <w:t> </w:t>
      </w:r>
      <w:r w:rsidRPr="00FB5749">
        <w:rPr>
          <w:rFonts w:cstheme="minorHAnsi"/>
          <w:sz w:val="22"/>
          <w:szCs w:val="22"/>
          <w:lang w:eastAsia="zh-TW"/>
        </w:rPr>
        <w:t xml:space="preserve">at least for single-DCI based </w:t>
      </w:r>
      <w:proofErr w:type="spellStart"/>
      <w:r w:rsidR="000F5FF0">
        <w:rPr>
          <w:rFonts w:cstheme="minorHAnsi"/>
          <w:sz w:val="22"/>
          <w:szCs w:val="22"/>
          <w:lang w:eastAsia="zh-TW"/>
        </w:rPr>
        <w:t>m</w:t>
      </w:r>
      <w:r w:rsidR="000F5FF0" w:rsidRPr="00FB5749">
        <w:rPr>
          <w:rFonts w:cstheme="minorHAnsi"/>
          <w:sz w:val="22"/>
          <w:szCs w:val="22"/>
          <w:lang w:eastAsia="zh-TW"/>
        </w:rPr>
        <w:t>TRP</w:t>
      </w:r>
      <w:proofErr w:type="spellEnd"/>
      <w:r>
        <w:rPr>
          <w:sz w:val="22"/>
          <w:szCs w:val="22"/>
          <w:lang w:eastAsia="zh-TW"/>
        </w:rPr>
        <w:t>, a</w:t>
      </w:r>
      <w:r w:rsidR="00537754" w:rsidRPr="0009135A">
        <w:rPr>
          <w:sz w:val="22"/>
          <w:szCs w:val="22"/>
          <w:lang w:eastAsia="zh-TW"/>
        </w:rPr>
        <w:t xml:space="preserve">n additional TCI field in DCI format 1_1/1_2 </w:t>
      </w:r>
      <w:r w:rsidR="00A108F7" w:rsidRPr="0009135A">
        <w:rPr>
          <w:sz w:val="22"/>
          <w:szCs w:val="22"/>
          <w:lang w:eastAsia="zh-TW"/>
        </w:rPr>
        <w:t xml:space="preserve">can be used to indicate </w:t>
      </w:r>
      <w:r w:rsidR="00A108F7" w:rsidRPr="00F934FE">
        <w:rPr>
          <w:sz w:val="22"/>
          <w:szCs w:val="22"/>
          <w:lang w:eastAsia="zh-TW"/>
        </w:rPr>
        <w:t>multiple joint/DL/UL TCI states</w:t>
      </w:r>
      <w:r>
        <w:rPr>
          <w:sz w:val="22"/>
          <w:szCs w:val="22"/>
          <w:lang w:eastAsia="zh-TW"/>
        </w:rPr>
        <w:t>.</w:t>
      </w:r>
    </w:p>
    <w:p w14:paraId="7CD92D6D" w14:textId="1461CF9E" w:rsidR="003A70F8" w:rsidRPr="0009135A" w:rsidRDefault="00C966C0" w:rsidP="0009135A">
      <w:pPr>
        <w:pStyle w:val="Proposal"/>
        <w:rPr>
          <w:sz w:val="22"/>
          <w:szCs w:val="22"/>
          <w:lang w:eastAsia="zh-TW"/>
        </w:rPr>
      </w:pPr>
      <w:r>
        <w:rPr>
          <w:rFonts w:cstheme="minorHAnsi"/>
          <w:sz w:val="22"/>
          <w:szCs w:val="22"/>
          <w:lang w:eastAsia="zh-TW"/>
        </w:rPr>
        <w:t xml:space="preserve">If </w:t>
      </w:r>
      <w:r w:rsidR="007D2BAE">
        <w:rPr>
          <w:rFonts w:cstheme="minorHAnsi"/>
          <w:sz w:val="22"/>
          <w:szCs w:val="22"/>
          <w:lang w:eastAsia="zh-TW"/>
        </w:rPr>
        <w:t>an</w:t>
      </w:r>
      <w:r>
        <w:rPr>
          <w:rFonts w:cstheme="minorHAnsi"/>
          <w:sz w:val="22"/>
          <w:szCs w:val="22"/>
          <w:lang w:eastAsia="zh-TW"/>
        </w:rPr>
        <w:t xml:space="preserve"> additional TCI field is not supported, the </w:t>
      </w:r>
      <w:r w:rsidR="00445C73">
        <w:rPr>
          <w:rFonts w:cstheme="minorHAnsi"/>
          <w:sz w:val="22"/>
          <w:szCs w:val="22"/>
          <w:lang w:eastAsia="zh-TW"/>
        </w:rPr>
        <w:t xml:space="preserve">increase of </w:t>
      </w:r>
      <w:r>
        <w:rPr>
          <w:rFonts w:cstheme="minorHAnsi"/>
          <w:sz w:val="22"/>
          <w:szCs w:val="22"/>
          <w:lang w:eastAsia="zh-TW"/>
        </w:rPr>
        <w:t xml:space="preserve">maximum number of TCI field bits </w:t>
      </w:r>
      <w:r w:rsidR="00D27A1F">
        <w:rPr>
          <w:rFonts w:cstheme="minorHAnsi"/>
          <w:sz w:val="22"/>
          <w:szCs w:val="22"/>
          <w:lang w:eastAsia="zh-TW"/>
        </w:rPr>
        <w:t xml:space="preserve">(i.e., more than 3 bits) </w:t>
      </w:r>
      <w:r w:rsidR="00C85A55">
        <w:rPr>
          <w:rFonts w:cstheme="minorHAnsi"/>
          <w:sz w:val="22"/>
          <w:szCs w:val="22"/>
          <w:lang w:eastAsia="zh-TW"/>
        </w:rPr>
        <w:t>should be supported.</w:t>
      </w:r>
    </w:p>
    <w:p w14:paraId="745B885E" w14:textId="61FF8714" w:rsidR="0085029A" w:rsidRPr="0009135A" w:rsidRDefault="003A70F8" w:rsidP="0009135A">
      <w:pPr>
        <w:pStyle w:val="a6"/>
        <w:numPr>
          <w:ilvl w:val="0"/>
          <w:numId w:val="24"/>
        </w:numPr>
        <w:jc w:val="both"/>
        <w:rPr>
          <w:rFonts w:cstheme="minorHAnsi"/>
          <w:sz w:val="22"/>
          <w:szCs w:val="22"/>
          <w:lang w:val="en-US" w:eastAsia="zh-TW"/>
        </w:rPr>
      </w:pPr>
      <w:r w:rsidRPr="0009135A">
        <w:rPr>
          <w:rFonts w:cstheme="minorHAnsi"/>
          <w:sz w:val="22"/>
          <w:szCs w:val="22"/>
          <w:lang w:eastAsia="zh-TW"/>
        </w:rPr>
        <w:t xml:space="preserve">On unified TCI framework extension for M-DCI based </w:t>
      </w:r>
      <w:proofErr w:type="spellStart"/>
      <w:r w:rsidR="000F5FF0">
        <w:rPr>
          <w:rFonts w:cstheme="minorHAnsi"/>
          <w:sz w:val="22"/>
          <w:szCs w:val="22"/>
          <w:lang w:eastAsia="zh-TW"/>
        </w:rPr>
        <w:t>m</w:t>
      </w:r>
      <w:r w:rsidR="000F5FF0" w:rsidRPr="0009135A">
        <w:rPr>
          <w:rFonts w:cstheme="minorHAnsi"/>
          <w:sz w:val="22"/>
          <w:szCs w:val="22"/>
          <w:lang w:eastAsia="zh-TW"/>
        </w:rPr>
        <w:t>TRP</w:t>
      </w:r>
      <w:proofErr w:type="spellEnd"/>
      <w:r w:rsidRPr="0009135A">
        <w:rPr>
          <w:rFonts w:cstheme="minorHAnsi"/>
          <w:sz w:val="22"/>
          <w:szCs w:val="22"/>
          <w:lang w:eastAsia="zh-TW"/>
        </w:rPr>
        <w:t xml:space="preserve">, </w:t>
      </w:r>
      <w:r w:rsidR="00D937C5">
        <w:rPr>
          <w:rFonts w:cstheme="minorHAnsi"/>
          <w:sz w:val="22"/>
          <w:szCs w:val="22"/>
          <w:lang w:eastAsia="zh-TW"/>
        </w:rPr>
        <w:t>some alternati</w:t>
      </w:r>
      <w:r w:rsidR="00FA7519">
        <w:rPr>
          <w:rFonts w:cstheme="minorHAnsi"/>
          <w:sz w:val="22"/>
          <w:szCs w:val="22"/>
          <w:lang w:eastAsia="zh-TW"/>
        </w:rPr>
        <w:t>v</w:t>
      </w:r>
      <w:r w:rsidR="00D937C5">
        <w:rPr>
          <w:rFonts w:cstheme="minorHAnsi"/>
          <w:sz w:val="22"/>
          <w:szCs w:val="22"/>
          <w:lang w:eastAsia="zh-TW"/>
        </w:rPr>
        <w:t>es</w:t>
      </w:r>
      <w:r w:rsidR="00711949">
        <w:rPr>
          <w:rFonts w:cstheme="minorHAnsi"/>
          <w:sz w:val="22"/>
          <w:szCs w:val="22"/>
          <w:lang w:eastAsia="zh-TW"/>
        </w:rPr>
        <w:t xml:space="preserve"> and some views</w:t>
      </w:r>
      <w:r w:rsidR="00D937C5">
        <w:rPr>
          <w:rFonts w:cstheme="minorHAnsi"/>
          <w:sz w:val="22"/>
          <w:szCs w:val="22"/>
          <w:lang w:eastAsia="zh-TW"/>
        </w:rPr>
        <w:t xml:space="preserve"> for TCI state update</w:t>
      </w:r>
      <w:r w:rsidR="00FA7519">
        <w:rPr>
          <w:rFonts w:cstheme="minorHAnsi"/>
          <w:sz w:val="22"/>
          <w:szCs w:val="22"/>
          <w:lang w:eastAsia="zh-TW"/>
        </w:rPr>
        <w:t xml:space="preserve"> were listed </w:t>
      </w:r>
      <w:r w:rsidR="00ED2EEA">
        <w:rPr>
          <w:rFonts w:cstheme="minorHAnsi"/>
          <w:sz w:val="22"/>
          <w:szCs w:val="22"/>
          <w:lang w:eastAsia="zh-TW"/>
        </w:rPr>
        <w:t xml:space="preserve">in </w:t>
      </w:r>
      <w:r w:rsidR="00D45AB1">
        <w:rPr>
          <w:sz w:val="22"/>
          <w:szCs w:val="22"/>
          <w:lang w:eastAsia="zh-TW"/>
        </w:rPr>
        <w:t>RAN1#109-e</w:t>
      </w:r>
      <w:r w:rsidR="00ED2EEA">
        <w:rPr>
          <w:rFonts w:asciiTheme="minorEastAsia" w:eastAsiaTheme="minorEastAsia" w:hAnsiTheme="minorEastAsia"/>
          <w:sz w:val="22"/>
          <w:szCs w:val="22"/>
          <w:lang w:eastAsia="zh-TW"/>
        </w:rPr>
        <w:t xml:space="preserve"> </w:t>
      </w:r>
      <w:r w:rsidR="00ED2EEA">
        <w:rPr>
          <w:sz w:val="22"/>
          <w:szCs w:val="22"/>
          <w:lang w:eastAsia="zh-TW"/>
        </w:rPr>
        <w:t>meeting</w:t>
      </w:r>
      <w:r w:rsidR="00ED2EEA">
        <w:rPr>
          <w:rFonts w:cstheme="minorHAnsi"/>
          <w:sz w:val="22"/>
          <w:szCs w:val="22"/>
          <w:lang w:eastAsia="zh-TW"/>
        </w:rPr>
        <w:t xml:space="preserve"> </w:t>
      </w:r>
      <w:r w:rsidR="00E019D9">
        <w:rPr>
          <w:rFonts w:cstheme="minorHAnsi"/>
          <w:sz w:val="22"/>
          <w:szCs w:val="22"/>
          <w:lang w:eastAsia="zh-TW"/>
        </w:rPr>
        <w:t>as follows:</w:t>
      </w:r>
    </w:p>
    <w:p w14:paraId="2691868E" w14:textId="5F44D1E6" w:rsidR="00DA5954" w:rsidRPr="0009135A" w:rsidRDefault="003A70F8" w:rsidP="0009135A">
      <w:pPr>
        <w:pStyle w:val="a6"/>
        <w:numPr>
          <w:ilvl w:val="0"/>
          <w:numId w:val="19"/>
        </w:numPr>
        <w:overflowPunct w:val="0"/>
        <w:autoSpaceDE w:val="0"/>
        <w:autoSpaceDN w:val="0"/>
        <w:adjustRightInd w:val="0"/>
        <w:jc w:val="both"/>
        <w:textAlignment w:val="baseline"/>
        <w:rPr>
          <w:rFonts w:cstheme="minorHAnsi"/>
          <w:sz w:val="22"/>
          <w:szCs w:val="22"/>
          <w:lang w:eastAsia="zh-TW"/>
        </w:rPr>
      </w:pPr>
      <w:r w:rsidRPr="0009135A">
        <w:rPr>
          <w:rFonts w:cstheme="minorHAnsi"/>
          <w:b/>
          <w:bCs/>
          <w:sz w:val="22"/>
          <w:szCs w:val="22"/>
          <w:lang w:eastAsia="zh-TW"/>
        </w:rPr>
        <w:t>Alt1</w:t>
      </w:r>
      <w:r w:rsidRPr="00FB5749">
        <w:rPr>
          <w:rFonts w:cstheme="minorHAnsi"/>
          <w:sz w:val="22"/>
          <w:szCs w:val="22"/>
          <w:lang w:eastAsia="zh-TW"/>
        </w:rPr>
        <w:t xml:space="preserve">: Reuse the same TCI state update scheme for S-DCI based </w:t>
      </w:r>
      <w:proofErr w:type="spellStart"/>
      <w:r w:rsidR="000F5FF0">
        <w:rPr>
          <w:rFonts w:cstheme="minorHAnsi"/>
          <w:sz w:val="22"/>
          <w:szCs w:val="22"/>
          <w:lang w:eastAsia="zh-TW"/>
        </w:rPr>
        <w:t>m</w:t>
      </w:r>
      <w:r w:rsidR="000F5FF0" w:rsidRPr="00FB5749">
        <w:rPr>
          <w:rFonts w:cstheme="minorHAnsi"/>
          <w:sz w:val="22"/>
          <w:szCs w:val="22"/>
          <w:lang w:eastAsia="zh-TW"/>
        </w:rPr>
        <w:t>TRP</w:t>
      </w:r>
      <w:proofErr w:type="spellEnd"/>
      <w:r w:rsidR="000F5FF0">
        <w:rPr>
          <w:rFonts w:cstheme="minorHAnsi"/>
          <w:sz w:val="22"/>
          <w:szCs w:val="22"/>
          <w:lang w:eastAsia="zh-TW"/>
        </w:rPr>
        <w:t xml:space="preserve"> </w:t>
      </w:r>
      <w:r w:rsidR="00DA5954" w:rsidRPr="00DA5954">
        <w:rPr>
          <w:rFonts w:ascii="Wingdings" w:eastAsia="Wingdings" w:hAnsi="Wingdings" w:cstheme="minorHAnsi"/>
          <w:sz w:val="22"/>
          <w:szCs w:val="22"/>
          <w:lang w:eastAsia="zh-TW"/>
        </w:rPr>
        <w:t>à</w:t>
      </w:r>
      <w:r w:rsidR="00DA5954">
        <w:rPr>
          <w:rFonts w:cstheme="minorHAnsi"/>
          <w:sz w:val="22"/>
          <w:szCs w:val="22"/>
          <w:lang w:eastAsia="zh-TW"/>
        </w:rPr>
        <w:t xml:space="preserve"> </w:t>
      </w:r>
      <w:r w:rsidR="00530943">
        <w:rPr>
          <w:rFonts w:cstheme="minorHAnsi"/>
          <w:sz w:val="22"/>
          <w:szCs w:val="22"/>
          <w:lang w:eastAsia="zh-TW"/>
        </w:rPr>
        <w:t>Alt1</w:t>
      </w:r>
      <w:r w:rsidR="00CB5441">
        <w:rPr>
          <w:rFonts w:cstheme="minorHAnsi"/>
          <w:sz w:val="22"/>
          <w:szCs w:val="22"/>
          <w:lang w:eastAsia="zh-TW"/>
        </w:rPr>
        <w:t xml:space="preserve"> require</w:t>
      </w:r>
      <w:r w:rsidR="00FE7E0B">
        <w:rPr>
          <w:rFonts w:cstheme="minorHAnsi"/>
          <w:sz w:val="22"/>
          <w:szCs w:val="22"/>
          <w:lang w:eastAsia="zh-TW"/>
        </w:rPr>
        <w:t>s</w:t>
      </w:r>
      <w:r w:rsidR="00CB5441">
        <w:rPr>
          <w:rFonts w:cstheme="minorHAnsi"/>
          <w:sz w:val="22"/>
          <w:szCs w:val="22"/>
          <w:lang w:eastAsia="zh-TW"/>
        </w:rPr>
        <w:t xml:space="preserve"> the results </w:t>
      </w:r>
      <w:r w:rsidR="00597FF3">
        <w:rPr>
          <w:rFonts w:cstheme="minorHAnsi"/>
          <w:sz w:val="22"/>
          <w:szCs w:val="22"/>
          <w:lang w:eastAsia="zh-TW"/>
        </w:rPr>
        <w:t xml:space="preserve">of discussion </w:t>
      </w:r>
      <w:r w:rsidR="00CB5441">
        <w:rPr>
          <w:rFonts w:cstheme="minorHAnsi"/>
          <w:sz w:val="22"/>
          <w:szCs w:val="22"/>
          <w:lang w:eastAsia="zh-TW"/>
        </w:rPr>
        <w:t xml:space="preserve">from S-DCI based </w:t>
      </w:r>
      <w:proofErr w:type="spellStart"/>
      <w:r w:rsidR="000F5FF0">
        <w:rPr>
          <w:rFonts w:cstheme="minorHAnsi"/>
          <w:sz w:val="22"/>
          <w:szCs w:val="22"/>
          <w:lang w:eastAsia="zh-TW"/>
        </w:rPr>
        <w:t>mTRP</w:t>
      </w:r>
      <w:proofErr w:type="spellEnd"/>
      <w:r w:rsidR="00AA1221">
        <w:rPr>
          <w:rFonts w:cstheme="minorHAnsi"/>
          <w:sz w:val="22"/>
          <w:szCs w:val="22"/>
          <w:lang w:eastAsia="zh-TW"/>
        </w:rPr>
        <w:t xml:space="preserve">, </w:t>
      </w:r>
      <w:r w:rsidR="00811944">
        <w:rPr>
          <w:rFonts w:cstheme="minorHAnsi"/>
          <w:sz w:val="22"/>
          <w:szCs w:val="22"/>
          <w:lang w:eastAsia="zh-TW"/>
        </w:rPr>
        <w:t>so</w:t>
      </w:r>
      <w:r w:rsidR="00C91E2A">
        <w:rPr>
          <w:rFonts w:cstheme="minorHAnsi"/>
          <w:sz w:val="22"/>
          <w:szCs w:val="22"/>
          <w:lang w:eastAsia="zh-TW"/>
        </w:rPr>
        <w:t xml:space="preserve"> </w:t>
      </w:r>
      <w:r w:rsidR="00AA1221">
        <w:rPr>
          <w:rFonts w:cstheme="minorHAnsi"/>
          <w:sz w:val="22"/>
          <w:szCs w:val="22"/>
          <w:lang w:eastAsia="zh-TW"/>
        </w:rPr>
        <w:t xml:space="preserve">the progress for M-DCI based </w:t>
      </w:r>
      <w:proofErr w:type="spellStart"/>
      <w:r w:rsidR="000F5FF0">
        <w:rPr>
          <w:rFonts w:cstheme="minorHAnsi"/>
          <w:sz w:val="22"/>
          <w:szCs w:val="22"/>
          <w:lang w:eastAsia="zh-TW"/>
        </w:rPr>
        <w:t>mTRP</w:t>
      </w:r>
      <w:proofErr w:type="spellEnd"/>
      <w:r w:rsidR="00AA1221">
        <w:rPr>
          <w:rFonts w:cstheme="minorHAnsi"/>
          <w:sz w:val="22"/>
          <w:szCs w:val="22"/>
          <w:lang w:eastAsia="zh-TW"/>
        </w:rPr>
        <w:t xml:space="preserve"> m</w:t>
      </w:r>
      <w:r w:rsidR="00FE7E0B">
        <w:rPr>
          <w:rFonts w:cstheme="minorHAnsi"/>
          <w:sz w:val="22"/>
          <w:szCs w:val="22"/>
          <w:lang w:eastAsia="zh-TW"/>
        </w:rPr>
        <w:t xml:space="preserve">ight be </w:t>
      </w:r>
      <w:r w:rsidR="002A2659">
        <w:rPr>
          <w:rFonts w:cstheme="minorHAnsi"/>
          <w:sz w:val="22"/>
          <w:szCs w:val="22"/>
          <w:lang w:eastAsia="zh-TW"/>
        </w:rPr>
        <w:t>delayed</w:t>
      </w:r>
      <w:r w:rsidR="00FE7E0B">
        <w:rPr>
          <w:rFonts w:cstheme="minorHAnsi"/>
          <w:sz w:val="22"/>
          <w:szCs w:val="22"/>
          <w:lang w:eastAsia="zh-TW"/>
        </w:rPr>
        <w:t>.</w:t>
      </w:r>
      <w:r w:rsidR="00DA5954" w:rsidRPr="0009135A">
        <w:rPr>
          <w:rFonts w:cstheme="minorHAnsi"/>
          <w:sz w:val="22"/>
          <w:szCs w:val="22"/>
          <w:lang w:eastAsia="zh-TW"/>
        </w:rPr>
        <w:t xml:space="preserve"> </w:t>
      </w:r>
      <w:r w:rsidR="00E477AF">
        <w:rPr>
          <w:rFonts w:cstheme="minorHAnsi"/>
          <w:sz w:val="22"/>
          <w:szCs w:val="22"/>
          <w:lang w:eastAsia="zh-TW"/>
        </w:rPr>
        <w:t>Thus,</w:t>
      </w:r>
      <w:r w:rsidR="008A1C6A">
        <w:rPr>
          <w:rFonts w:cstheme="minorHAnsi"/>
          <w:sz w:val="22"/>
          <w:szCs w:val="22"/>
          <w:lang w:eastAsia="zh-TW"/>
        </w:rPr>
        <w:t xml:space="preserve"> </w:t>
      </w:r>
      <w:r w:rsidR="00E477AF">
        <w:rPr>
          <w:rFonts w:cstheme="minorHAnsi"/>
          <w:sz w:val="22"/>
          <w:szCs w:val="22"/>
          <w:lang w:eastAsia="zh-TW"/>
        </w:rPr>
        <w:t>Alt 1 is not recommended.</w:t>
      </w:r>
    </w:p>
    <w:p w14:paraId="26AEEF2E" w14:textId="7D39453E" w:rsidR="003A70F8" w:rsidRPr="00FB5749" w:rsidRDefault="003A70F8" w:rsidP="0009135A">
      <w:pPr>
        <w:pStyle w:val="a6"/>
        <w:numPr>
          <w:ilvl w:val="0"/>
          <w:numId w:val="19"/>
        </w:numPr>
        <w:overflowPunct w:val="0"/>
        <w:autoSpaceDE w:val="0"/>
        <w:autoSpaceDN w:val="0"/>
        <w:adjustRightInd w:val="0"/>
        <w:jc w:val="both"/>
        <w:textAlignment w:val="baseline"/>
        <w:rPr>
          <w:rFonts w:cstheme="minorHAnsi"/>
          <w:sz w:val="22"/>
          <w:szCs w:val="22"/>
          <w:lang w:eastAsia="zh-TW"/>
        </w:rPr>
      </w:pPr>
      <w:r w:rsidRPr="0009135A">
        <w:rPr>
          <w:rFonts w:cstheme="minorHAnsi"/>
          <w:b/>
          <w:bCs/>
          <w:sz w:val="22"/>
          <w:szCs w:val="22"/>
          <w:lang w:eastAsia="zh-TW"/>
        </w:rPr>
        <w:t>Al</w:t>
      </w:r>
      <w:r w:rsidR="00F82A23">
        <w:rPr>
          <w:rFonts w:cstheme="minorHAnsi"/>
          <w:b/>
          <w:bCs/>
          <w:sz w:val="22"/>
          <w:szCs w:val="22"/>
          <w:lang w:eastAsia="zh-TW"/>
        </w:rPr>
        <w:t>t</w:t>
      </w:r>
      <w:r w:rsidRPr="0009135A">
        <w:rPr>
          <w:rFonts w:cstheme="minorHAnsi"/>
          <w:b/>
          <w:bCs/>
          <w:sz w:val="22"/>
          <w:szCs w:val="22"/>
          <w:lang w:eastAsia="zh-TW"/>
        </w:rPr>
        <w:t>2</w:t>
      </w:r>
      <w:r w:rsidRPr="00FB5749">
        <w:rPr>
          <w:rFonts w:cstheme="minorHAnsi"/>
          <w:sz w:val="22"/>
          <w:szCs w:val="22"/>
          <w:lang w:eastAsia="zh-TW"/>
        </w:rPr>
        <w:t xml:space="preserve">: Use the existing TCI field in the DCI format 1_1/1_2 (with or without DL assignment) associated with one of </w:t>
      </w:r>
      <w:proofErr w:type="spellStart"/>
      <w:r w:rsidRPr="00FB5749">
        <w:rPr>
          <w:rFonts w:cstheme="minorHAnsi"/>
          <w:i/>
          <w:iCs/>
          <w:sz w:val="22"/>
          <w:szCs w:val="22"/>
          <w:lang w:eastAsia="zh-TW"/>
        </w:rPr>
        <w:t>CORESETPoolIndex</w:t>
      </w:r>
      <w:proofErr w:type="spellEnd"/>
      <w:r w:rsidRPr="00FB5749">
        <w:rPr>
          <w:rFonts w:cstheme="minorHAnsi"/>
          <w:i/>
          <w:iCs/>
          <w:sz w:val="22"/>
          <w:szCs w:val="22"/>
          <w:lang w:eastAsia="zh-TW"/>
        </w:rPr>
        <w:t xml:space="preserve"> </w:t>
      </w:r>
      <w:r w:rsidRPr="00FB5749">
        <w:rPr>
          <w:rFonts w:cstheme="minorHAnsi"/>
          <w:sz w:val="22"/>
          <w:szCs w:val="22"/>
          <w:lang w:eastAsia="zh-TW"/>
        </w:rPr>
        <w:t xml:space="preserve">values to indicate the joint/DL/UL TCI state(s) corresponding to the same </w:t>
      </w:r>
      <w:proofErr w:type="spellStart"/>
      <w:r w:rsidRPr="00FB5749">
        <w:rPr>
          <w:rFonts w:cstheme="minorHAnsi"/>
          <w:i/>
          <w:iCs/>
          <w:sz w:val="22"/>
          <w:szCs w:val="22"/>
          <w:lang w:eastAsia="zh-TW"/>
        </w:rPr>
        <w:t>CORESETPoolIndex</w:t>
      </w:r>
      <w:proofErr w:type="spellEnd"/>
      <w:r w:rsidRPr="00FB5749">
        <w:rPr>
          <w:rFonts w:cstheme="minorHAnsi"/>
          <w:i/>
          <w:iCs/>
          <w:sz w:val="22"/>
          <w:szCs w:val="22"/>
          <w:lang w:eastAsia="zh-TW"/>
        </w:rPr>
        <w:t xml:space="preserve"> </w:t>
      </w:r>
      <w:r w:rsidRPr="00FB5749">
        <w:rPr>
          <w:rFonts w:cstheme="minorHAnsi"/>
          <w:sz w:val="22"/>
          <w:szCs w:val="22"/>
          <w:lang w:eastAsia="zh-TW"/>
        </w:rPr>
        <w:t>value</w:t>
      </w:r>
      <w:r w:rsidR="00FE7E0B">
        <w:rPr>
          <w:rFonts w:cstheme="minorHAnsi"/>
          <w:sz w:val="22"/>
          <w:szCs w:val="22"/>
          <w:lang w:eastAsia="zh-TW"/>
        </w:rPr>
        <w:t xml:space="preserve"> </w:t>
      </w:r>
      <w:r w:rsidR="00FE7E0B" w:rsidRPr="00FE7E0B">
        <w:rPr>
          <w:rFonts w:ascii="Wingdings" w:eastAsia="Wingdings" w:hAnsi="Wingdings" w:cstheme="minorHAnsi"/>
          <w:sz w:val="22"/>
          <w:szCs w:val="22"/>
          <w:lang w:eastAsia="zh-TW"/>
        </w:rPr>
        <w:t>à</w:t>
      </w:r>
      <w:r w:rsidR="00FE7E0B">
        <w:rPr>
          <w:rFonts w:cstheme="minorHAnsi"/>
          <w:sz w:val="22"/>
          <w:szCs w:val="22"/>
          <w:lang w:eastAsia="zh-TW"/>
        </w:rPr>
        <w:t xml:space="preserve"> </w:t>
      </w:r>
      <w:r w:rsidR="008A1C6A">
        <w:rPr>
          <w:rFonts w:cstheme="minorHAnsi"/>
          <w:sz w:val="22"/>
          <w:szCs w:val="22"/>
          <w:lang w:eastAsia="zh-TW"/>
        </w:rPr>
        <w:t xml:space="preserve">Alt2 </w:t>
      </w:r>
      <w:r w:rsidR="00903BC1">
        <w:rPr>
          <w:rFonts w:cstheme="minorHAnsi"/>
          <w:sz w:val="22"/>
          <w:szCs w:val="22"/>
          <w:lang w:eastAsia="zh-TW"/>
        </w:rPr>
        <w:t>provide</w:t>
      </w:r>
      <w:r w:rsidR="00317828">
        <w:rPr>
          <w:rFonts w:cstheme="minorHAnsi"/>
          <w:sz w:val="22"/>
          <w:szCs w:val="22"/>
          <w:lang w:eastAsia="zh-TW"/>
        </w:rPr>
        <w:t>s</w:t>
      </w:r>
      <w:r w:rsidR="00903BC1">
        <w:rPr>
          <w:rFonts w:cstheme="minorHAnsi"/>
          <w:sz w:val="22"/>
          <w:szCs w:val="22"/>
          <w:lang w:eastAsia="zh-TW"/>
        </w:rPr>
        <w:t xml:space="preserve"> </w:t>
      </w:r>
      <w:r w:rsidR="006002A5">
        <w:rPr>
          <w:rFonts w:cstheme="minorHAnsi"/>
          <w:sz w:val="22"/>
          <w:szCs w:val="22"/>
          <w:lang w:eastAsia="zh-TW"/>
        </w:rPr>
        <w:t xml:space="preserve">a simple </w:t>
      </w:r>
      <w:r w:rsidR="00903BC1">
        <w:rPr>
          <w:rFonts w:cstheme="minorHAnsi"/>
          <w:sz w:val="22"/>
          <w:szCs w:val="22"/>
          <w:lang w:eastAsia="zh-TW"/>
        </w:rPr>
        <w:t xml:space="preserve">association between TCI states and </w:t>
      </w:r>
      <w:r w:rsidR="006002A5">
        <w:rPr>
          <w:rFonts w:cstheme="minorHAnsi"/>
          <w:sz w:val="22"/>
          <w:szCs w:val="22"/>
          <w:lang w:eastAsia="zh-TW"/>
        </w:rPr>
        <w:t xml:space="preserve">CORESET pool index and </w:t>
      </w:r>
      <w:r w:rsidR="009C400D">
        <w:rPr>
          <w:rFonts w:cstheme="minorHAnsi"/>
          <w:sz w:val="22"/>
          <w:szCs w:val="22"/>
          <w:lang w:eastAsia="zh-TW"/>
        </w:rPr>
        <w:t>avoid</w:t>
      </w:r>
      <w:r w:rsidR="00617610">
        <w:rPr>
          <w:rFonts w:eastAsiaTheme="minorEastAsia" w:cstheme="minorHAnsi" w:hint="eastAsia"/>
          <w:sz w:val="22"/>
          <w:szCs w:val="22"/>
          <w:lang w:eastAsia="zh-TW"/>
        </w:rPr>
        <w:t>s</w:t>
      </w:r>
      <w:r w:rsidR="009C400D">
        <w:rPr>
          <w:rFonts w:cstheme="minorHAnsi"/>
          <w:sz w:val="22"/>
          <w:szCs w:val="22"/>
          <w:lang w:eastAsia="zh-TW"/>
        </w:rPr>
        <w:t xml:space="preserve"> the complicated combination</w:t>
      </w:r>
      <w:r w:rsidR="0063131B">
        <w:rPr>
          <w:rFonts w:cstheme="minorHAnsi"/>
          <w:sz w:val="22"/>
          <w:szCs w:val="22"/>
          <w:lang w:eastAsia="zh-TW"/>
        </w:rPr>
        <w:t xml:space="preserve"> of </w:t>
      </w:r>
      <w:r w:rsidR="00195324">
        <w:rPr>
          <w:rFonts w:cstheme="minorHAnsi"/>
          <w:sz w:val="22"/>
          <w:szCs w:val="22"/>
          <w:lang w:eastAsia="zh-TW"/>
        </w:rPr>
        <w:t xml:space="preserve">indicating multiple joint/DL/UL TCI states </w:t>
      </w:r>
      <w:r w:rsidR="00CC7B42">
        <w:rPr>
          <w:rFonts w:cstheme="minorHAnsi"/>
          <w:sz w:val="22"/>
          <w:szCs w:val="22"/>
          <w:lang w:eastAsia="zh-TW"/>
        </w:rPr>
        <w:t xml:space="preserve">corresponding </w:t>
      </w:r>
      <w:r w:rsidR="00195324">
        <w:rPr>
          <w:rFonts w:cstheme="minorHAnsi"/>
          <w:sz w:val="22"/>
          <w:szCs w:val="22"/>
          <w:lang w:eastAsia="zh-TW"/>
        </w:rPr>
        <w:t xml:space="preserve">to </w:t>
      </w:r>
      <w:r w:rsidR="00CC7B42">
        <w:rPr>
          <w:rFonts w:cstheme="minorHAnsi"/>
          <w:sz w:val="22"/>
          <w:szCs w:val="22"/>
          <w:lang w:eastAsia="zh-TW"/>
        </w:rPr>
        <w:t xml:space="preserve">different CORESET pool index. As a result, </w:t>
      </w:r>
      <w:r w:rsidR="00B958E7">
        <w:rPr>
          <w:rFonts w:cstheme="minorHAnsi"/>
          <w:sz w:val="22"/>
          <w:szCs w:val="22"/>
          <w:lang w:eastAsia="zh-TW"/>
        </w:rPr>
        <w:t>support of Alt 2 is recommend</w:t>
      </w:r>
      <w:r w:rsidR="00F80AAE">
        <w:rPr>
          <w:rFonts w:cstheme="minorHAnsi"/>
          <w:sz w:val="22"/>
          <w:szCs w:val="22"/>
          <w:lang w:eastAsia="zh-TW"/>
        </w:rPr>
        <w:t>ed</w:t>
      </w:r>
      <w:r w:rsidR="008B742E">
        <w:rPr>
          <w:rFonts w:cstheme="minorHAnsi"/>
          <w:sz w:val="22"/>
          <w:szCs w:val="22"/>
          <w:lang w:eastAsia="zh-TW"/>
        </w:rPr>
        <w:t xml:space="preserve"> as </w:t>
      </w:r>
      <w:r w:rsidR="002B23F4">
        <w:rPr>
          <w:rFonts w:cstheme="minorHAnsi"/>
          <w:sz w:val="22"/>
          <w:szCs w:val="22"/>
          <w:lang w:eastAsia="zh-TW"/>
        </w:rPr>
        <w:t>high</w:t>
      </w:r>
      <w:r w:rsidR="008B742E">
        <w:rPr>
          <w:rFonts w:cstheme="minorHAnsi"/>
          <w:sz w:val="22"/>
          <w:szCs w:val="22"/>
          <w:lang w:eastAsia="zh-TW"/>
        </w:rPr>
        <w:t xml:space="preserve"> priority</w:t>
      </w:r>
      <w:r w:rsidR="00B958E7">
        <w:rPr>
          <w:rFonts w:cstheme="minorHAnsi"/>
          <w:sz w:val="22"/>
          <w:szCs w:val="22"/>
          <w:lang w:eastAsia="zh-TW"/>
        </w:rPr>
        <w:t>.</w:t>
      </w:r>
    </w:p>
    <w:p w14:paraId="30802700" w14:textId="47C3593E" w:rsidR="004E3F75" w:rsidRPr="0009135A" w:rsidRDefault="003A70F8" w:rsidP="0009135A">
      <w:pPr>
        <w:pStyle w:val="a6"/>
        <w:numPr>
          <w:ilvl w:val="0"/>
          <w:numId w:val="19"/>
        </w:numPr>
        <w:overflowPunct w:val="0"/>
        <w:autoSpaceDE w:val="0"/>
        <w:autoSpaceDN w:val="0"/>
        <w:adjustRightInd w:val="0"/>
        <w:jc w:val="both"/>
        <w:textAlignment w:val="baseline"/>
        <w:rPr>
          <w:rFonts w:cstheme="minorHAnsi"/>
          <w:sz w:val="22"/>
          <w:szCs w:val="22"/>
          <w:lang w:eastAsia="zh-TW"/>
        </w:rPr>
      </w:pPr>
      <w:r w:rsidRPr="0009135A">
        <w:rPr>
          <w:rFonts w:cstheme="minorHAnsi"/>
          <w:b/>
          <w:bCs/>
          <w:sz w:val="22"/>
          <w:szCs w:val="22"/>
          <w:lang w:eastAsia="zh-TW"/>
        </w:rPr>
        <w:t>Alt3</w:t>
      </w:r>
      <w:r w:rsidRPr="00B126DA">
        <w:rPr>
          <w:rFonts w:cstheme="minorHAnsi"/>
          <w:sz w:val="22"/>
          <w:szCs w:val="22"/>
          <w:lang w:eastAsia="zh-TW"/>
        </w:rPr>
        <w:t xml:space="preserve">: Use the existing TCI field in any DCI format 1_1/1_2 (with or without DL assignment) to indicate all joint/DL/UL TCI states corresponding to both </w:t>
      </w:r>
      <w:proofErr w:type="spellStart"/>
      <w:r w:rsidRPr="00B126DA">
        <w:rPr>
          <w:rFonts w:cstheme="minorHAnsi"/>
          <w:i/>
          <w:iCs/>
          <w:sz w:val="22"/>
          <w:szCs w:val="22"/>
          <w:lang w:eastAsia="zh-TW"/>
        </w:rPr>
        <w:t>CORESETPoolIndex</w:t>
      </w:r>
      <w:proofErr w:type="spellEnd"/>
      <w:r w:rsidRPr="00B126DA">
        <w:rPr>
          <w:rFonts w:cstheme="minorHAnsi"/>
          <w:i/>
          <w:iCs/>
          <w:sz w:val="22"/>
          <w:szCs w:val="22"/>
          <w:lang w:eastAsia="zh-TW"/>
        </w:rPr>
        <w:t xml:space="preserve"> </w:t>
      </w:r>
      <w:r w:rsidRPr="00B126DA">
        <w:rPr>
          <w:rFonts w:cstheme="minorHAnsi"/>
          <w:sz w:val="22"/>
          <w:szCs w:val="22"/>
          <w:lang w:eastAsia="zh-TW"/>
        </w:rPr>
        <w:t>values</w:t>
      </w:r>
      <w:r w:rsidR="00B00451" w:rsidRPr="00B126DA">
        <w:rPr>
          <w:rFonts w:cstheme="minorHAnsi"/>
          <w:sz w:val="22"/>
          <w:szCs w:val="22"/>
          <w:lang w:eastAsia="zh-TW"/>
        </w:rPr>
        <w:t xml:space="preserve"> </w:t>
      </w:r>
      <w:r w:rsidR="004E3F75" w:rsidRPr="0009135A">
        <w:rPr>
          <w:rFonts w:ascii="Wingdings" w:eastAsia="Wingdings" w:hAnsi="Wingdings" w:cs="Wingdings"/>
          <w:sz w:val="22"/>
          <w:szCs w:val="22"/>
        </w:rPr>
        <w:t>à</w:t>
      </w:r>
      <w:r w:rsidR="00B00451" w:rsidRPr="0009135A">
        <w:rPr>
          <w:sz w:val="22"/>
          <w:szCs w:val="22"/>
        </w:rPr>
        <w:t xml:space="preserve"> Alt 3 </w:t>
      </w:r>
      <w:r w:rsidR="005A13F5">
        <w:rPr>
          <w:sz w:val="22"/>
          <w:szCs w:val="22"/>
        </w:rPr>
        <w:t xml:space="preserve">needs </w:t>
      </w:r>
      <w:r w:rsidR="00A4573D">
        <w:rPr>
          <w:sz w:val="22"/>
          <w:szCs w:val="22"/>
        </w:rPr>
        <w:t xml:space="preserve">to </w:t>
      </w:r>
      <w:r w:rsidR="005A13F5">
        <w:rPr>
          <w:sz w:val="22"/>
          <w:szCs w:val="22"/>
        </w:rPr>
        <w:t xml:space="preserve">further </w:t>
      </w:r>
      <w:r w:rsidR="00A4573D">
        <w:rPr>
          <w:sz w:val="22"/>
          <w:szCs w:val="22"/>
        </w:rPr>
        <w:t>study</w:t>
      </w:r>
      <w:r w:rsidR="005A13F5">
        <w:rPr>
          <w:sz w:val="22"/>
          <w:szCs w:val="22"/>
        </w:rPr>
        <w:t xml:space="preserve"> how to </w:t>
      </w:r>
      <w:r w:rsidR="00A4573D">
        <w:rPr>
          <w:sz w:val="22"/>
          <w:szCs w:val="22"/>
        </w:rPr>
        <w:t xml:space="preserve">associate </w:t>
      </w:r>
      <w:r w:rsidR="00903400">
        <w:rPr>
          <w:sz w:val="22"/>
          <w:szCs w:val="22"/>
        </w:rPr>
        <w:t xml:space="preserve">the indicated TCI states </w:t>
      </w:r>
      <w:r w:rsidR="00F03FB4">
        <w:rPr>
          <w:sz w:val="22"/>
          <w:szCs w:val="22"/>
        </w:rPr>
        <w:t>with different CORESET pool index</w:t>
      </w:r>
      <w:r w:rsidR="002023C4">
        <w:rPr>
          <w:sz w:val="22"/>
          <w:szCs w:val="22"/>
        </w:rPr>
        <w:t xml:space="preserve"> </w:t>
      </w:r>
      <w:r w:rsidR="00F03FB4">
        <w:rPr>
          <w:sz w:val="22"/>
          <w:szCs w:val="22"/>
        </w:rPr>
        <w:t>but</w:t>
      </w:r>
      <w:r w:rsidR="002023C4">
        <w:rPr>
          <w:sz w:val="22"/>
          <w:szCs w:val="22"/>
        </w:rPr>
        <w:t xml:space="preserve"> p</w:t>
      </w:r>
      <w:r w:rsidR="00F209C0">
        <w:rPr>
          <w:sz w:val="22"/>
          <w:szCs w:val="22"/>
        </w:rPr>
        <w:t>rovides the scheduling flexibility.</w:t>
      </w:r>
      <w:r w:rsidR="0078685B">
        <w:rPr>
          <w:sz w:val="22"/>
          <w:szCs w:val="22"/>
        </w:rPr>
        <w:t xml:space="preserve"> </w:t>
      </w:r>
      <w:r w:rsidR="00CE4A77">
        <w:rPr>
          <w:sz w:val="22"/>
          <w:szCs w:val="22"/>
        </w:rPr>
        <w:t>However</w:t>
      </w:r>
      <w:r w:rsidR="00DC2036">
        <w:rPr>
          <w:sz w:val="22"/>
          <w:szCs w:val="22"/>
        </w:rPr>
        <w:t xml:space="preserve">, the association </w:t>
      </w:r>
      <w:r w:rsidR="00CE4A77">
        <w:rPr>
          <w:sz w:val="22"/>
          <w:szCs w:val="22"/>
        </w:rPr>
        <w:t>should</w:t>
      </w:r>
      <w:r w:rsidR="00C71005">
        <w:rPr>
          <w:sz w:val="22"/>
          <w:szCs w:val="22"/>
        </w:rPr>
        <w:t xml:space="preserve"> be specified in configuration </w:t>
      </w:r>
      <w:proofErr w:type="gramStart"/>
      <w:r w:rsidR="00C71005">
        <w:rPr>
          <w:sz w:val="22"/>
          <w:szCs w:val="22"/>
        </w:rPr>
        <w:t>or  MAC</w:t>
      </w:r>
      <w:proofErr w:type="gramEnd"/>
      <w:r w:rsidR="00C71005">
        <w:rPr>
          <w:sz w:val="22"/>
          <w:szCs w:val="22"/>
        </w:rPr>
        <w:t xml:space="preserve"> CE. </w:t>
      </w:r>
      <w:r w:rsidR="00C0435B">
        <w:rPr>
          <w:sz w:val="22"/>
          <w:szCs w:val="22"/>
        </w:rPr>
        <w:t xml:space="preserve">Thus, </w:t>
      </w:r>
      <w:r w:rsidR="00F80AAE">
        <w:rPr>
          <w:sz w:val="22"/>
          <w:szCs w:val="22"/>
        </w:rPr>
        <w:t xml:space="preserve">Alt 3 </w:t>
      </w:r>
      <w:r w:rsidR="00E133F5">
        <w:rPr>
          <w:sz w:val="22"/>
          <w:szCs w:val="22"/>
        </w:rPr>
        <w:t>can be</w:t>
      </w:r>
      <w:r w:rsidR="00F80AAE">
        <w:rPr>
          <w:sz w:val="22"/>
          <w:szCs w:val="22"/>
        </w:rPr>
        <w:t xml:space="preserve"> recommended </w:t>
      </w:r>
      <w:r w:rsidR="00FA4931">
        <w:rPr>
          <w:sz w:val="22"/>
          <w:szCs w:val="22"/>
        </w:rPr>
        <w:t xml:space="preserve">if </w:t>
      </w:r>
      <w:r w:rsidR="0063785B">
        <w:rPr>
          <w:sz w:val="22"/>
          <w:szCs w:val="22"/>
        </w:rPr>
        <w:t>an</w:t>
      </w:r>
      <w:r w:rsidR="00FA4931">
        <w:rPr>
          <w:sz w:val="22"/>
          <w:szCs w:val="22"/>
        </w:rPr>
        <w:t xml:space="preserve"> association </w:t>
      </w:r>
      <w:r w:rsidR="00FA4931" w:rsidRPr="00FB5749">
        <w:rPr>
          <w:rFonts w:cstheme="minorHAnsi"/>
          <w:sz w:val="22"/>
          <w:szCs w:val="22"/>
          <w:lang w:eastAsia="zh-TW"/>
        </w:rPr>
        <w:t xml:space="preserve">between the indicated joint/DL/UL TCI state(s) and a </w:t>
      </w:r>
      <w:proofErr w:type="spellStart"/>
      <w:r w:rsidR="00FA4931" w:rsidRPr="00FB5749">
        <w:rPr>
          <w:rFonts w:cstheme="minorHAnsi"/>
          <w:i/>
          <w:iCs/>
          <w:sz w:val="22"/>
          <w:szCs w:val="22"/>
          <w:lang w:eastAsia="zh-TW"/>
        </w:rPr>
        <w:t>CORESETPoolIndex</w:t>
      </w:r>
      <w:proofErr w:type="spellEnd"/>
      <w:r w:rsidR="00FA4931" w:rsidRPr="00FB5749">
        <w:rPr>
          <w:rFonts w:cstheme="minorHAnsi"/>
          <w:i/>
          <w:iCs/>
          <w:sz w:val="22"/>
          <w:szCs w:val="22"/>
          <w:lang w:eastAsia="zh-TW"/>
        </w:rPr>
        <w:t xml:space="preserve"> </w:t>
      </w:r>
      <w:r w:rsidR="00FA4931" w:rsidRPr="00FB5749">
        <w:rPr>
          <w:rFonts w:cstheme="minorHAnsi"/>
          <w:sz w:val="22"/>
          <w:szCs w:val="22"/>
          <w:lang w:eastAsia="zh-TW"/>
        </w:rPr>
        <w:t>value</w:t>
      </w:r>
      <w:r w:rsidR="00FA4931">
        <w:rPr>
          <w:rFonts w:cstheme="minorHAnsi"/>
          <w:sz w:val="22"/>
          <w:szCs w:val="22"/>
          <w:lang w:eastAsia="zh-TW"/>
        </w:rPr>
        <w:t xml:space="preserve"> is specified.</w:t>
      </w:r>
    </w:p>
    <w:p w14:paraId="56A7886D" w14:textId="4CCC1521" w:rsidR="003A70F8" w:rsidRPr="00FB5749" w:rsidRDefault="003A70F8" w:rsidP="0009135A">
      <w:pPr>
        <w:pStyle w:val="a6"/>
        <w:numPr>
          <w:ilvl w:val="0"/>
          <w:numId w:val="19"/>
        </w:numPr>
        <w:overflowPunct w:val="0"/>
        <w:autoSpaceDE w:val="0"/>
        <w:autoSpaceDN w:val="0"/>
        <w:adjustRightInd w:val="0"/>
        <w:jc w:val="both"/>
        <w:textAlignment w:val="baseline"/>
        <w:rPr>
          <w:rFonts w:cstheme="minorHAnsi"/>
          <w:sz w:val="22"/>
          <w:szCs w:val="22"/>
          <w:lang w:eastAsia="zh-TW"/>
        </w:rPr>
      </w:pPr>
      <w:r w:rsidRPr="0009135A">
        <w:rPr>
          <w:rFonts w:cstheme="minorHAnsi"/>
          <w:b/>
          <w:bCs/>
          <w:sz w:val="22"/>
          <w:szCs w:val="22"/>
          <w:lang w:eastAsia="zh-TW"/>
        </w:rPr>
        <w:t>Alt4</w:t>
      </w:r>
      <w:r w:rsidRPr="00FB5749">
        <w:rPr>
          <w:rFonts w:cstheme="minorHAnsi"/>
          <w:sz w:val="22"/>
          <w:szCs w:val="22"/>
          <w:lang w:eastAsia="zh-TW"/>
        </w:rPr>
        <w:t xml:space="preserve">: Use the existing TCI field in the DCI format 1_1/1_2 (with or without DL assignment) associated with one of </w:t>
      </w:r>
      <w:proofErr w:type="spellStart"/>
      <w:r w:rsidRPr="00FB5749">
        <w:rPr>
          <w:rFonts w:cstheme="minorHAnsi"/>
          <w:i/>
          <w:iCs/>
          <w:sz w:val="22"/>
          <w:szCs w:val="22"/>
          <w:lang w:eastAsia="zh-TW"/>
        </w:rPr>
        <w:t>CORESETPoolIndex</w:t>
      </w:r>
      <w:proofErr w:type="spellEnd"/>
      <w:r w:rsidRPr="00FB5749">
        <w:rPr>
          <w:rFonts w:cstheme="minorHAnsi"/>
          <w:i/>
          <w:iCs/>
          <w:sz w:val="22"/>
          <w:szCs w:val="22"/>
          <w:lang w:eastAsia="zh-TW"/>
        </w:rPr>
        <w:t xml:space="preserve"> </w:t>
      </w:r>
      <w:r w:rsidRPr="00FB5749">
        <w:rPr>
          <w:rFonts w:cstheme="minorHAnsi"/>
          <w:sz w:val="22"/>
          <w:szCs w:val="22"/>
          <w:lang w:eastAsia="zh-TW"/>
        </w:rPr>
        <w:t xml:space="preserve">values to indicate joint/DL/UL TCI state(s) corresponding to the same or different </w:t>
      </w:r>
      <w:proofErr w:type="spellStart"/>
      <w:r w:rsidRPr="00FB5749">
        <w:rPr>
          <w:rFonts w:cstheme="minorHAnsi"/>
          <w:i/>
          <w:iCs/>
          <w:sz w:val="22"/>
          <w:szCs w:val="22"/>
          <w:lang w:eastAsia="zh-TW"/>
        </w:rPr>
        <w:t>CORESETPoolIndex</w:t>
      </w:r>
      <w:proofErr w:type="spellEnd"/>
      <w:r w:rsidRPr="00FB5749">
        <w:rPr>
          <w:rFonts w:cstheme="minorHAnsi"/>
          <w:i/>
          <w:iCs/>
          <w:sz w:val="22"/>
          <w:szCs w:val="22"/>
          <w:lang w:eastAsia="zh-TW"/>
        </w:rPr>
        <w:t xml:space="preserve"> </w:t>
      </w:r>
      <w:r w:rsidRPr="00FB5749">
        <w:rPr>
          <w:rFonts w:cstheme="minorHAnsi"/>
          <w:sz w:val="22"/>
          <w:szCs w:val="22"/>
          <w:lang w:eastAsia="zh-TW"/>
        </w:rPr>
        <w:t>value.</w:t>
      </w:r>
      <w:r w:rsidR="00A90103">
        <w:rPr>
          <w:rFonts w:cstheme="minorHAnsi"/>
          <w:sz w:val="22"/>
          <w:szCs w:val="22"/>
          <w:lang w:eastAsia="zh-TW"/>
        </w:rPr>
        <w:t xml:space="preserve"> </w:t>
      </w:r>
      <w:r w:rsidR="00A90103" w:rsidRPr="00A90103">
        <w:rPr>
          <w:rFonts w:ascii="Wingdings" w:eastAsia="Wingdings" w:hAnsi="Wingdings" w:cstheme="minorHAnsi"/>
          <w:sz w:val="22"/>
          <w:szCs w:val="22"/>
          <w:lang w:eastAsia="zh-TW"/>
        </w:rPr>
        <w:t>à</w:t>
      </w:r>
      <w:r w:rsidR="00A90103">
        <w:rPr>
          <w:rFonts w:cstheme="minorHAnsi"/>
          <w:sz w:val="22"/>
          <w:szCs w:val="22"/>
          <w:lang w:eastAsia="zh-TW"/>
        </w:rPr>
        <w:t xml:space="preserve"> Alt 4 </w:t>
      </w:r>
      <w:r w:rsidR="007D532E">
        <w:rPr>
          <w:rFonts w:cstheme="minorHAnsi"/>
          <w:sz w:val="22"/>
          <w:szCs w:val="22"/>
          <w:lang w:eastAsia="zh-TW"/>
        </w:rPr>
        <w:t>is the most complicated one but provides</w:t>
      </w:r>
      <w:r w:rsidR="003941F8">
        <w:rPr>
          <w:rFonts w:cstheme="minorHAnsi"/>
          <w:sz w:val="22"/>
          <w:szCs w:val="22"/>
          <w:lang w:eastAsia="zh-TW"/>
        </w:rPr>
        <w:t xml:space="preserve"> considerable flexibility </w:t>
      </w:r>
      <w:r w:rsidR="003927A3">
        <w:rPr>
          <w:rFonts w:cstheme="minorHAnsi"/>
          <w:sz w:val="22"/>
          <w:szCs w:val="22"/>
          <w:lang w:eastAsia="zh-TW"/>
        </w:rPr>
        <w:t xml:space="preserve">in terms of </w:t>
      </w:r>
      <w:r w:rsidR="0098372D">
        <w:rPr>
          <w:rFonts w:cstheme="minorHAnsi"/>
          <w:sz w:val="22"/>
          <w:szCs w:val="22"/>
          <w:lang w:eastAsia="zh-TW"/>
        </w:rPr>
        <w:t>TCI update.</w:t>
      </w:r>
      <w:r w:rsidR="0073394A">
        <w:rPr>
          <w:rFonts w:cstheme="minorHAnsi"/>
          <w:sz w:val="22"/>
          <w:szCs w:val="22"/>
          <w:lang w:eastAsia="zh-TW"/>
        </w:rPr>
        <w:t xml:space="preserve"> However</w:t>
      </w:r>
      <w:r w:rsidR="00CE4A77">
        <w:rPr>
          <w:sz w:val="22"/>
          <w:szCs w:val="22"/>
        </w:rPr>
        <w:t xml:space="preserve">, </w:t>
      </w:r>
      <w:r w:rsidR="00C32C12">
        <w:rPr>
          <w:sz w:val="22"/>
          <w:szCs w:val="22"/>
        </w:rPr>
        <w:t xml:space="preserve">not only </w:t>
      </w:r>
      <w:r w:rsidR="00CE4A77">
        <w:rPr>
          <w:sz w:val="22"/>
          <w:szCs w:val="22"/>
        </w:rPr>
        <w:t xml:space="preserve">the association </w:t>
      </w:r>
      <w:r w:rsidR="00850E4C" w:rsidRPr="00FB5749">
        <w:rPr>
          <w:rFonts w:cstheme="minorHAnsi"/>
          <w:sz w:val="22"/>
          <w:szCs w:val="22"/>
          <w:lang w:eastAsia="zh-TW"/>
        </w:rPr>
        <w:t xml:space="preserve">between the indicated joint/DL/UL TCI state(s) and a </w:t>
      </w:r>
      <w:proofErr w:type="spellStart"/>
      <w:r w:rsidR="00850E4C" w:rsidRPr="00FB5749">
        <w:rPr>
          <w:rFonts w:cstheme="minorHAnsi"/>
          <w:i/>
          <w:iCs/>
          <w:sz w:val="22"/>
          <w:szCs w:val="22"/>
          <w:lang w:eastAsia="zh-TW"/>
        </w:rPr>
        <w:t>CORESETPoolIndex</w:t>
      </w:r>
      <w:proofErr w:type="spellEnd"/>
      <w:r w:rsidR="00850E4C" w:rsidRPr="00FB5749">
        <w:rPr>
          <w:rFonts w:cstheme="minorHAnsi"/>
          <w:i/>
          <w:iCs/>
          <w:sz w:val="22"/>
          <w:szCs w:val="22"/>
          <w:lang w:eastAsia="zh-TW"/>
        </w:rPr>
        <w:t xml:space="preserve"> </w:t>
      </w:r>
      <w:r w:rsidR="00850E4C" w:rsidRPr="00FB5749">
        <w:rPr>
          <w:rFonts w:cstheme="minorHAnsi"/>
          <w:sz w:val="22"/>
          <w:szCs w:val="22"/>
          <w:lang w:eastAsia="zh-TW"/>
        </w:rPr>
        <w:t>value</w:t>
      </w:r>
      <w:r w:rsidR="00850E4C">
        <w:rPr>
          <w:sz w:val="22"/>
          <w:szCs w:val="22"/>
        </w:rPr>
        <w:t xml:space="preserve"> </w:t>
      </w:r>
      <w:r w:rsidR="00CE4A77">
        <w:rPr>
          <w:sz w:val="22"/>
          <w:szCs w:val="22"/>
        </w:rPr>
        <w:t xml:space="preserve">should be specified in configuration </w:t>
      </w:r>
      <w:proofErr w:type="gramStart"/>
      <w:r w:rsidR="00CE4A77">
        <w:rPr>
          <w:sz w:val="22"/>
          <w:szCs w:val="22"/>
        </w:rPr>
        <w:t>or  MAC</w:t>
      </w:r>
      <w:proofErr w:type="gramEnd"/>
      <w:r w:rsidR="00CE4A77">
        <w:rPr>
          <w:sz w:val="22"/>
          <w:szCs w:val="22"/>
        </w:rPr>
        <w:t xml:space="preserve"> CE</w:t>
      </w:r>
      <w:r w:rsidR="00134D45">
        <w:rPr>
          <w:sz w:val="22"/>
          <w:szCs w:val="22"/>
        </w:rPr>
        <w:t xml:space="preserve"> but also</w:t>
      </w:r>
      <w:r w:rsidR="00832DB0">
        <w:rPr>
          <w:sz w:val="22"/>
          <w:szCs w:val="22"/>
        </w:rPr>
        <w:t xml:space="preserve"> </w:t>
      </w:r>
      <w:r w:rsidR="00CA0CC1">
        <w:rPr>
          <w:sz w:val="22"/>
          <w:szCs w:val="22"/>
        </w:rPr>
        <w:t xml:space="preserve">an explicit indication of </w:t>
      </w:r>
      <w:r w:rsidR="00BB7414">
        <w:rPr>
          <w:sz w:val="22"/>
          <w:szCs w:val="22"/>
        </w:rPr>
        <w:t xml:space="preserve">which </w:t>
      </w:r>
      <w:r w:rsidR="00832DB0">
        <w:rPr>
          <w:sz w:val="22"/>
          <w:szCs w:val="22"/>
        </w:rPr>
        <w:t xml:space="preserve">same or different </w:t>
      </w:r>
      <w:proofErr w:type="spellStart"/>
      <w:r w:rsidR="00832DB0" w:rsidRPr="0009135A">
        <w:rPr>
          <w:i/>
          <w:iCs/>
          <w:sz w:val="22"/>
          <w:szCs w:val="22"/>
        </w:rPr>
        <w:t>CORESTPoolIndex</w:t>
      </w:r>
      <w:proofErr w:type="spellEnd"/>
      <w:r w:rsidR="00832DB0">
        <w:rPr>
          <w:sz w:val="22"/>
          <w:szCs w:val="22"/>
        </w:rPr>
        <w:t xml:space="preserve"> value</w:t>
      </w:r>
      <w:r w:rsidR="00BB7414">
        <w:rPr>
          <w:sz w:val="22"/>
          <w:szCs w:val="22"/>
        </w:rPr>
        <w:t xml:space="preserve"> is applied</w:t>
      </w:r>
      <w:r w:rsidR="00832DB0">
        <w:rPr>
          <w:sz w:val="22"/>
          <w:szCs w:val="22"/>
        </w:rPr>
        <w:t xml:space="preserve"> </w:t>
      </w:r>
      <w:r w:rsidR="00BB7414">
        <w:rPr>
          <w:sz w:val="22"/>
          <w:szCs w:val="22"/>
        </w:rPr>
        <w:t>should be needed</w:t>
      </w:r>
      <w:r w:rsidR="00816473">
        <w:rPr>
          <w:sz w:val="22"/>
          <w:szCs w:val="22"/>
        </w:rPr>
        <w:t xml:space="preserve">. Therefore, Alt 4 can be recommended only if </w:t>
      </w:r>
      <w:r w:rsidR="00E133F5">
        <w:rPr>
          <w:sz w:val="22"/>
          <w:szCs w:val="22"/>
        </w:rPr>
        <w:t>a</w:t>
      </w:r>
      <w:r w:rsidR="00034845">
        <w:rPr>
          <w:sz w:val="22"/>
          <w:szCs w:val="22"/>
        </w:rPr>
        <w:t>n</w:t>
      </w:r>
      <w:r w:rsidR="00034845" w:rsidRPr="00034845">
        <w:rPr>
          <w:rFonts w:cstheme="minorHAnsi"/>
          <w:sz w:val="22"/>
          <w:szCs w:val="22"/>
          <w:lang w:eastAsia="zh-TW"/>
        </w:rPr>
        <w:t xml:space="preserve"> </w:t>
      </w:r>
      <w:r w:rsidR="00034845" w:rsidRPr="00FB5749">
        <w:rPr>
          <w:rFonts w:cstheme="minorHAnsi"/>
          <w:sz w:val="22"/>
          <w:szCs w:val="22"/>
          <w:lang w:eastAsia="zh-TW"/>
        </w:rPr>
        <w:t>associat</w:t>
      </w:r>
      <w:r w:rsidR="0063785B">
        <w:rPr>
          <w:rFonts w:cstheme="minorHAnsi"/>
          <w:sz w:val="22"/>
          <w:szCs w:val="22"/>
          <w:lang w:eastAsia="zh-TW"/>
        </w:rPr>
        <w:t>ion</w:t>
      </w:r>
      <w:r w:rsidR="00034845" w:rsidRPr="00FB5749">
        <w:rPr>
          <w:rFonts w:cstheme="minorHAnsi"/>
          <w:sz w:val="22"/>
          <w:szCs w:val="22"/>
          <w:lang w:eastAsia="zh-TW"/>
        </w:rPr>
        <w:t xml:space="preserve"> </w:t>
      </w:r>
      <w:r w:rsidR="0063785B">
        <w:rPr>
          <w:rFonts w:cstheme="minorHAnsi"/>
          <w:sz w:val="22"/>
          <w:szCs w:val="22"/>
          <w:lang w:eastAsia="zh-TW"/>
        </w:rPr>
        <w:t>between</w:t>
      </w:r>
      <w:r w:rsidR="0063785B" w:rsidRPr="0063785B">
        <w:rPr>
          <w:rFonts w:cstheme="minorHAnsi"/>
          <w:sz w:val="22"/>
          <w:szCs w:val="22"/>
          <w:lang w:eastAsia="zh-TW"/>
        </w:rPr>
        <w:t xml:space="preserve"> </w:t>
      </w:r>
      <w:r w:rsidR="0063785B" w:rsidRPr="00FB5749">
        <w:rPr>
          <w:rFonts w:cstheme="minorHAnsi"/>
          <w:sz w:val="22"/>
          <w:szCs w:val="22"/>
          <w:lang w:eastAsia="zh-TW"/>
        </w:rPr>
        <w:t>the indicated joint/DL/UL TCI state(s)</w:t>
      </w:r>
      <w:r w:rsidR="00034845" w:rsidRPr="00FB5749">
        <w:rPr>
          <w:rFonts w:cstheme="minorHAnsi"/>
          <w:sz w:val="22"/>
          <w:szCs w:val="22"/>
          <w:lang w:eastAsia="zh-TW"/>
        </w:rPr>
        <w:t xml:space="preserve"> </w:t>
      </w:r>
      <w:r w:rsidR="00FA634C">
        <w:rPr>
          <w:rFonts w:cstheme="minorHAnsi"/>
          <w:sz w:val="22"/>
          <w:szCs w:val="22"/>
          <w:lang w:eastAsia="zh-TW"/>
        </w:rPr>
        <w:t>and</w:t>
      </w:r>
      <w:r w:rsidR="00FA634C">
        <w:rPr>
          <w:rFonts w:asciiTheme="minorEastAsia" w:eastAsiaTheme="minorEastAsia" w:hAnsiTheme="minorEastAsia" w:cstheme="minorHAnsi" w:hint="eastAsia"/>
          <w:sz w:val="22"/>
          <w:szCs w:val="22"/>
          <w:lang w:eastAsia="zh-TW"/>
        </w:rPr>
        <w:t xml:space="preserve"> </w:t>
      </w:r>
      <w:r w:rsidR="00034845" w:rsidRPr="00FB5749">
        <w:rPr>
          <w:rFonts w:cstheme="minorHAnsi"/>
          <w:sz w:val="22"/>
          <w:szCs w:val="22"/>
          <w:lang w:eastAsia="zh-TW"/>
        </w:rPr>
        <w:t xml:space="preserve">the same </w:t>
      </w:r>
      <w:proofErr w:type="spellStart"/>
      <w:r w:rsidR="00034845" w:rsidRPr="00FB5749">
        <w:rPr>
          <w:rFonts w:cstheme="minorHAnsi"/>
          <w:i/>
          <w:iCs/>
          <w:sz w:val="22"/>
          <w:szCs w:val="22"/>
          <w:lang w:eastAsia="zh-TW"/>
        </w:rPr>
        <w:t>CORESETPoolIndex</w:t>
      </w:r>
      <w:proofErr w:type="spellEnd"/>
      <w:r w:rsidR="00034845" w:rsidRPr="00FB5749">
        <w:rPr>
          <w:rFonts w:cstheme="minorHAnsi"/>
          <w:i/>
          <w:iCs/>
          <w:sz w:val="22"/>
          <w:szCs w:val="22"/>
          <w:lang w:eastAsia="zh-TW"/>
        </w:rPr>
        <w:t xml:space="preserve"> </w:t>
      </w:r>
      <w:r w:rsidR="00034845" w:rsidRPr="00FB5749">
        <w:rPr>
          <w:rFonts w:cstheme="minorHAnsi"/>
          <w:sz w:val="22"/>
          <w:szCs w:val="22"/>
          <w:lang w:eastAsia="zh-TW"/>
        </w:rPr>
        <w:t xml:space="preserve">value or different </w:t>
      </w:r>
      <w:proofErr w:type="spellStart"/>
      <w:r w:rsidR="00034845" w:rsidRPr="00FB5749">
        <w:rPr>
          <w:rFonts w:cstheme="minorHAnsi"/>
          <w:i/>
          <w:iCs/>
          <w:sz w:val="22"/>
          <w:szCs w:val="22"/>
          <w:lang w:eastAsia="zh-TW"/>
        </w:rPr>
        <w:t>CORESETPoolIndex</w:t>
      </w:r>
      <w:proofErr w:type="spellEnd"/>
      <w:r w:rsidR="00034845" w:rsidRPr="00FB5749">
        <w:rPr>
          <w:rFonts w:cstheme="minorHAnsi"/>
          <w:sz w:val="22"/>
          <w:szCs w:val="22"/>
          <w:lang w:eastAsia="zh-TW"/>
        </w:rPr>
        <w:t xml:space="preserve"> value</w:t>
      </w:r>
      <w:r w:rsidR="0063785B">
        <w:rPr>
          <w:rFonts w:cstheme="minorHAnsi"/>
          <w:sz w:val="22"/>
          <w:szCs w:val="22"/>
          <w:lang w:eastAsia="zh-TW"/>
        </w:rPr>
        <w:t xml:space="preserve"> is specified.</w:t>
      </w:r>
    </w:p>
    <w:p w14:paraId="42F3AC0C" w14:textId="24B05020" w:rsidR="00CD708E" w:rsidRPr="0009135A" w:rsidRDefault="0063785B" w:rsidP="0063785B">
      <w:pPr>
        <w:pStyle w:val="Proposal"/>
        <w:rPr>
          <w:lang w:eastAsia="zh-TW"/>
        </w:rPr>
      </w:pPr>
      <w:r w:rsidRPr="00FB5749">
        <w:rPr>
          <w:rFonts w:cstheme="minorHAnsi"/>
          <w:sz w:val="22"/>
          <w:szCs w:val="22"/>
          <w:lang w:eastAsia="zh-TW"/>
        </w:rPr>
        <w:t xml:space="preserve">On unified TCI framework extension for M-DCI based </w:t>
      </w:r>
      <w:proofErr w:type="spellStart"/>
      <w:r w:rsidR="000F5FF0">
        <w:rPr>
          <w:rFonts w:cstheme="minorHAnsi"/>
          <w:sz w:val="22"/>
          <w:szCs w:val="22"/>
          <w:lang w:eastAsia="zh-TW"/>
        </w:rPr>
        <w:t>m</w:t>
      </w:r>
      <w:r w:rsidR="000F5FF0" w:rsidRPr="00FB5749">
        <w:rPr>
          <w:rFonts w:cstheme="minorHAnsi"/>
          <w:sz w:val="22"/>
          <w:szCs w:val="22"/>
          <w:lang w:eastAsia="zh-TW"/>
        </w:rPr>
        <w:t>TRP</w:t>
      </w:r>
      <w:proofErr w:type="spellEnd"/>
      <w:r w:rsidRPr="00FB5749">
        <w:rPr>
          <w:rFonts w:cstheme="minorHAnsi"/>
          <w:sz w:val="22"/>
          <w:szCs w:val="22"/>
          <w:lang w:eastAsia="zh-TW"/>
        </w:rPr>
        <w:t>,</w:t>
      </w:r>
      <w:r>
        <w:rPr>
          <w:rFonts w:cstheme="minorHAnsi"/>
          <w:sz w:val="22"/>
          <w:szCs w:val="22"/>
          <w:lang w:eastAsia="zh-TW"/>
        </w:rPr>
        <w:t xml:space="preserve"> </w:t>
      </w:r>
      <w:r w:rsidR="00EA1D66">
        <w:rPr>
          <w:rFonts w:cstheme="minorHAnsi"/>
          <w:sz w:val="22"/>
          <w:szCs w:val="22"/>
          <w:lang w:eastAsia="zh-TW"/>
        </w:rPr>
        <w:t xml:space="preserve">support </w:t>
      </w:r>
      <w:r w:rsidR="00EA1D66" w:rsidRPr="00FB5749">
        <w:rPr>
          <w:rFonts w:cstheme="minorHAnsi"/>
          <w:sz w:val="22"/>
          <w:szCs w:val="22"/>
          <w:lang w:eastAsia="zh-TW"/>
        </w:rPr>
        <w:t>A</w:t>
      </w:r>
      <w:r w:rsidR="00F82A23">
        <w:rPr>
          <w:rFonts w:cstheme="minorHAnsi"/>
          <w:sz w:val="22"/>
          <w:szCs w:val="22"/>
          <w:lang w:eastAsia="zh-TW"/>
        </w:rPr>
        <w:t>lt</w:t>
      </w:r>
      <w:r w:rsidR="00EA1D66" w:rsidRPr="00FB5749">
        <w:rPr>
          <w:rFonts w:cstheme="minorHAnsi"/>
          <w:sz w:val="22"/>
          <w:szCs w:val="22"/>
          <w:lang w:eastAsia="zh-TW"/>
        </w:rPr>
        <w:t>2</w:t>
      </w:r>
      <w:r w:rsidR="0015502A">
        <w:rPr>
          <w:rFonts w:cstheme="minorHAnsi"/>
          <w:sz w:val="22"/>
          <w:szCs w:val="22"/>
          <w:lang w:eastAsia="zh-TW"/>
        </w:rPr>
        <w:t>, 3 and 4</w:t>
      </w:r>
      <w:r w:rsidR="005B6742">
        <w:rPr>
          <w:rFonts w:cstheme="minorHAnsi"/>
          <w:sz w:val="22"/>
          <w:szCs w:val="22"/>
          <w:lang w:eastAsia="zh-TW"/>
        </w:rPr>
        <w:t>.</w:t>
      </w:r>
    </w:p>
    <w:bookmarkEnd w:id="0"/>
    <w:p w14:paraId="24FF1F0D" w14:textId="29DD58CF" w:rsidR="00A93FE9" w:rsidRPr="00E70985" w:rsidRDefault="00E70985" w:rsidP="002A0BFB">
      <w:pPr>
        <w:pStyle w:val="Proposal"/>
        <w:numPr>
          <w:ilvl w:val="0"/>
          <w:numId w:val="0"/>
        </w:numPr>
        <w:rPr>
          <w:rFonts w:eastAsiaTheme="minorEastAsia"/>
          <w:b w:val="0"/>
          <w:bCs w:val="0"/>
          <w:sz w:val="22"/>
          <w:szCs w:val="22"/>
          <w:lang w:eastAsia="zh-TW"/>
        </w:rPr>
      </w:pPr>
      <w:r w:rsidRPr="0009135A">
        <w:rPr>
          <w:b w:val="0"/>
          <w:bCs w:val="0"/>
          <w:sz w:val="22"/>
          <w:szCs w:val="22"/>
          <w:lang w:eastAsia="zh-TW"/>
        </w:rPr>
        <w:t>In addition</w:t>
      </w:r>
      <w:r w:rsidR="00B96704" w:rsidRPr="00E70985">
        <w:rPr>
          <w:rFonts w:eastAsiaTheme="minorEastAsia"/>
          <w:b w:val="0"/>
          <w:bCs w:val="0"/>
          <w:sz w:val="22"/>
          <w:szCs w:val="22"/>
          <w:lang w:eastAsia="zh-TW"/>
        </w:rPr>
        <w:t xml:space="preserve">, </w:t>
      </w:r>
      <w:r w:rsidR="00D335B6" w:rsidRPr="00E70985">
        <w:rPr>
          <w:rFonts w:eastAsiaTheme="minorEastAsia"/>
          <w:b w:val="0"/>
          <w:bCs w:val="0"/>
          <w:sz w:val="22"/>
          <w:szCs w:val="22"/>
          <w:lang w:eastAsia="zh-TW"/>
        </w:rPr>
        <w:t xml:space="preserve">in Rel-16 and Rel-17, </w:t>
      </w:r>
      <w:r w:rsidR="00363633" w:rsidRPr="00E70985">
        <w:rPr>
          <w:rFonts w:eastAsiaTheme="minorEastAsia"/>
          <w:b w:val="0"/>
          <w:bCs w:val="0"/>
          <w:sz w:val="22"/>
          <w:szCs w:val="22"/>
          <w:lang w:eastAsia="zh-TW"/>
        </w:rPr>
        <w:t xml:space="preserve">how </w:t>
      </w:r>
      <w:r w:rsidR="00D335B6" w:rsidRPr="00E70985">
        <w:rPr>
          <w:rFonts w:eastAsiaTheme="minorEastAsia"/>
          <w:b w:val="0"/>
          <w:bCs w:val="0"/>
          <w:sz w:val="22"/>
          <w:szCs w:val="22"/>
          <w:lang w:eastAsia="zh-TW"/>
        </w:rPr>
        <w:t xml:space="preserve">multiple TRP scheme </w:t>
      </w:r>
      <w:r w:rsidR="001942C6" w:rsidRPr="00E70985">
        <w:rPr>
          <w:rFonts w:eastAsiaTheme="minorEastAsia"/>
          <w:b w:val="0"/>
          <w:bCs w:val="0"/>
          <w:sz w:val="22"/>
          <w:szCs w:val="22"/>
          <w:lang w:eastAsia="zh-TW"/>
        </w:rPr>
        <w:t>operates on</w:t>
      </w:r>
      <w:r w:rsidR="007F13F2" w:rsidRPr="00E70985">
        <w:rPr>
          <w:rFonts w:eastAsiaTheme="minorEastAsia"/>
          <w:b w:val="0"/>
          <w:bCs w:val="0"/>
          <w:sz w:val="22"/>
          <w:szCs w:val="22"/>
          <w:lang w:eastAsia="zh-TW"/>
        </w:rPr>
        <w:t xml:space="preserve"> </w:t>
      </w:r>
      <w:r w:rsidR="00363633" w:rsidRPr="00E70985">
        <w:rPr>
          <w:rFonts w:eastAsiaTheme="minorEastAsia"/>
          <w:b w:val="0"/>
          <w:bCs w:val="0"/>
          <w:sz w:val="22"/>
          <w:szCs w:val="22"/>
          <w:lang w:eastAsia="zh-TW"/>
        </w:rPr>
        <w:t xml:space="preserve">different channels </w:t>
      </w:r>
      <w:r w:rsidR="000E623E" w:rsidRPr="00E70985">
        <w:rPr>
          <w:rFonts w:eastAsiaTheme="minorEastAsia"/>
          <w:b w:val="0"/>
          <w:bCs w:val="0"/>
          <w:sz w:val="22"/>
          <w:szCs w:val="22"/>
          <w:lang w:eastAsia="zh-TW"/>
        </w:rPr>
        <w:t>was</w:t>
      </w:r>
      <w:r w:rsidR="00363633" w:rsidRPr="00E70985">
        <w:rPr>
          <w:rFonts w:eastAsiaTheme="minorEastAsia"/>
          <w:b w:val="0"/>
          <w:bCs w:val="0"/>
          <w:sz w:val="22"/>
          <w:szCs w:val="22"/>
          <w:lang w:eastAsia="zh-TW"/>
        </w:rPr>
        <w:t xml:space="preserve"> </w:t>
      </w:r>
      <w:r w:rsidR="00021C19" w:rsidRPr="00E70985">
        <w:rPr>
          <w:rFonts w:eastAsiaTheme="minorEastAsia"/>
          <w:b w:val="0"/>
          <w:bCs w:val="0"/>
          <w:sz w:val="22"/>
          <w:szCs w:val="22"/>
          <w:lang w:eastAsia="zh-TW"/>
        </w:rPr>
        <w:t xml:space="preserve">fully </w:t>
      </w:r>
      <w:r w:rsidR="00363633" w:rsidRPr="00E70985">
        <w:rPr>
          <w:rFonts w:eastAsiaTheme="minorEastAsia"/>
          <w:b w:val="0"/>
          <w:bCs w:val="0"/>
          <w:sz w:val="22"/>
          <w:szCs w:val="22"/>
          <w:lang w:eastAsia="zh-TW"/>
        </w:rPr>
        <w:t>discussed</w:t>
      </w:r>
      <w:r w:rsidR="004C45E6" w:rsidRPr="00E70985">
        <w:rPr>
          <w:rFonts w:eastAsiaTheme="minorEastAsia"/>
          <w:b w:val="0"/>
          <w:bCs w:val="0"/>
          <w:sz w:val="22"/>
          <w:szCs w:val="22"/>
          <w:lang w:eastAsia="zh-TW"/>
        </w:rPr>
        <w:t xml:space="preserve">, and thus every </w:t>
      </w:r>
      <w:r w:rsidR="001D1891">
        <w:rPr>
          <w:rFonts w:eastAsiaTheme="minorEastAsia"/>
          <w:b w:val="0"/>
          <w:bCs w:val="0"/>
          <w:sz w:val="22"/>
          <w:szCs w:val="22"/>
          <w:lang w:eastAsia="zh-TW"/>
        </w:rPr>
        <w:t>channel</w:t>
      </w:r>
      <w:r w:rsidR="004C45E6" w:rsidRPr="00E70985">
        <w:rPr>
          <w:rFonts w:eastAsiaTheme="minorEastAsia"/>
          <w:b w:val="0"/>
          <w:bCs w:val="0"/>
          <w:sz w:val="22"/>
          <w:szCs w:val="22"/>
          <w:lang w:eastAsia="zh-TW"/>
        </w:rPr>
        <w:t xml:space="preserve"> regardless of DL and UL </w:t>
      </w:r>
      <w:r w:rsidR="00021C19" w:rsidRPr="00E70985">
        <w:rPr>
          <w:rFonts w:eastAsiaTheme="minorEastAsia"/>
          <w:b w:val="0"/>
          <w:bCs w:val="0"/>
          <w:sz w:val="22"/>
          <w:szCs w:val="22"/>
          <w:lang w:eastAsia="zh-TW"/>
        </w:rPr>
        <w:t>might</w:t>
      </w:r>
      <w:r w:rsidR="000445B6" w:rsidRPr="00E70985">
        <w:rPr>
          <w:rFonts w:eastAsiaTheme="minorEastAsia"/>
          <w:b w:val="0"/>
          <w:bCs w:val="0"/>
          <w:sz w:val="22"/>
          <w:szCs w:val="22"/>
          <w:lang w:eastAsia="zh-TW"/>
        </w:rPr>
        <w:t xml:space="preserve"> be received/transmitted from/to </w:t>
      </w:r>
      <w:r w:rsidR="006368FB" w:rsidRPr="00E70985">
        <w:rPr>
          <w:rFonts w:eastAsiaTheme="minorEastAsia"/>
          <w:b w:val="0"/>
          <w:bCs w:val="0"/>
          <w:sz w:val="22"/>
          <w:szCs w:val="22"/>
          <w:lang w:eastAsia="zh-TW"/>
        </w:rPr>
        <w:t>multiple TRPs or single TRP.</w:t>
      </w:r>
      <w:r w:rsidR="00F17B8C" w:rsidRPr="00E70985">
        <w:rPr>
          <w:rFonts w:eastAsiaTheme="minorEastAsia"/>
          <w:b w:val="0"/>
          <w:bCs w:val="0"/>
          <w:sz w:val="22"/>
          <w:szCs w:val="22"/>
          <w:lang w:eastAsia="zh-TW"/>
        </w:rPr>
        <w:t xml:space="preserve"> In terms of unified TCI framework extension</w:t>
      </w:r>
      <w:r w:rsidR="00E909FE" w:rsidRPr="00E70985">
        <w:rPr>
          <w:rFonts w:eastAsiaTheme="minorEastAsia"/>
          <w:b w:val="0"/>
          <w:bCs w:val="0"/>
          <w:sz w:val="22"/>
          <w:szCs w:val="22"/>
          <w:lang w:eastAsia="zh-TW"/>
        </w:rPr>
        <w:t xml:space="preserve"> for multi-TRP</w:t>
      </w:r>
      <w:r w:rsidR="00B96704" w:rsidRPr="00E70985">
        <w:rPr>
          <w:rFonts w:eastAsiaTheme="minorEastAsia"/>
          <w:b w:val="0"/>
          <w:bCs w:val="0"/>
          <w:sz w:val="22"/>
          <w:szCs w:val="22"/>
          <w:lang w:eastAsia="zh-TW"/>
        </w:rPr>
        <w:t xml:space="preserve">, </w:t>
      </w:r>
      <w:r w:rsidR="00E77177" w:rsidRPr="00E70985">
        <w:rPr>
          <w:rFonts w:eastAsiaTheme="minorEastAsia"/>
          <w:b w:val="0"/>
          <w:bCs w:val="0"/>
          <w:sz w:val="22"/>
          <w:szCs w:val="22"/>
          <w:lang w:eastAsia="zh-TW"/>
        </w:rPr>
        <w:t xml:space="preserve">there might be </w:t>
      </w:r>
      <w:r w:rsidR="007B18AC" w:rsidRPr="00E70985">
        <w:rPr>
          <w:rFonts w:eastAsiaTheme="minorEastAsia"/>
          <w:b w:val="0"/>
          <w:bCs w:val="0"/>
          <w:sz w:val="22"/>
          <w:szCs w:val="22"/>
          <w:lang w:eastAsia="zh-TW"/>
        </w:rPr>
        <w:t xml:space="preserve">multiple </w:t>
      </w:r>
      <w:r w:rsidR="00B61177" w:rsidRPr="00E70985">
        <w:rPr>
          <w:rFonts w:eastAsiaTheme="minorEastAsia"/>
          <w:b w:val="0"/>
          <w:bCs w:val="0"/>
          <w:sz w:val="22"/>
          <w:szCs w:val="22"/>
          <w:lang w:eastAsia="zh-TW"/>
        </w:rPr>
        <w:t>cases</w:t>
      </w:r>
      <w:r w:rsidR="0036586B" w:rsidRPr="00E70985">
        <w:rPr>
          <w:rFonts w:eastAsiaTheme="minorEastAsia"/>
          <w:b w:val="0"/>
          <w:bCs w:val="0"/>
          <w:sz w:val="22"/>
          <w:szCs w:val="22"/>
          <w:lang w:eastAsia="zh-TW"/>
        </w:rPr>
        <w:t xml:space="preserve"> of </w:t>
      </w:r>
      <w:r w:rsidR="00EF611A" w:rsidRPr="00E70985">
        <w:rPr>
          <w:rFonts w:eastAsiaTheme="minorEastAsia"/>
          <w:b w:val="0"/>
          <w:bCs w:val="0"/>
          <w:sz w:val="22"/>
          <w:szCs w:val="22"/>
          <w:lang w:eastAsia="zh-TW"/>
        </w:rPr>
        <w:t xml:space="preserve">combinations of </w:t>
      </w:r>
      <w:r w:rsidR="00313EA9" w:rsidRPr="00E70985">
        <w:rPr>
          <w:rFonts w:eastAsiaTheme="minorEastAsia"/>
          <w:b w:val="0"/>
          <w:bCs w:val="0"/>
          <w:sz w:val="22"/>
          <w:szCs w:val="22"/>
          <w:lang w:eastAsia="zh-TW"/>
        </w:rPr>
        <w:t xml:space="preserve">single TRP </w:t>
      </w:r>
      <w:r w:rsidR="0036586B" w:rsidRPr="00E70985">
        <w:rPr>
          <w:rFonts w:eastAsiaTheme="minorEastAsia"/>
          <w:b w:val="0"/>
          <w:bCs w:val="0"/>
          <w:sz w:val="22"/>
          <w:szCs w:val="22"/>
          <w:lang w:eastAsia="zh-TW"/>
        </w:rPr>
        <w:t xml:space="preserve">based transmission </w:t>
      </w:r>
      <w:r w:rsidR="00313EA9" w:rsidRPr="00E70985">
        <w:rPr>
          <w:rFonts w:eastAsiaTheme="minorEastAsia"/>
          <w:b w:val="0"/>
          <w:bCs w:val="0"/>
          <w:sz w:val="22"/>
          <w:szCs w:val="22"/>
          <w:lang w:eastAsia="zh-TW"/>
        </w:rPr>
        <w:t xml:space="preserve">and multi-TRP </w:t>
      </w:r>
      <w:r w:rsidR="0036586B" w:rsidRPr="00E70985">
        <w:rPr>
          <w:rFonts w:eastAsiaTheme="minorEastAsia"/>
          <w:b w:val="0"/>
          <w:bCs w:val="0"/>
          <w:sz w:val="22"/>
          <w:szCs w:val="22"/>
          <w:lang w:eastAsia="zh-TW"/>
        </w:rPr>
        <w:t xml:space="preserve">transmission </w:t>
      </w:r>
      <w:r w:rsidR="009F7BF0" w:rsidRPr="00E70985">
        <w:rPr>
          <w:rFonts w:eastAsiaTheme="minorEastAsia"/>
          <w:b w:val="0"/>
          <w:bCs w:val="0"/>
          <w:sz w:val="22"/>
          <w:szCs w:val="22"/>
          <w:lang w:eastAsia="zh-TW"/>
        </w:rPr>
        <w:t xml:space="preserve">either for </w:t>
      </w:r>
      <w:r w:rsidR="001A1057" w:rsidRPr="00E70985">
        <w:rPr>
          <w:rFonts w:eastAsiaTheme="minorEastAsia"/>
          <w:b w:val="0"/>
          <w:bCs w:val="0"/>
          <w:sz w:val="22"/>
          <w:szCs w:val="22"/>
          <w:lang w:eastAsia="zh-TW"/>
        </w:rPr>
        <w:t xml:space="preserve">DL </w:t>
      </w:r>
      <w:r w:rsidR="001A1057" w:rsidRPr="00E70985">
        <w:rPr>
          <w:rFonts w:eastAsiaTheme="minorEastAsia"/>
          <w:b w:val="0"/>
          <w:bCs w:val="0"/>
          <w:sz w:val="22"/>
          <w:szCs w:val="22"/>
          <w:lang w:eastAsia="zh-TW"/>
        </w:rPr>
        <w:lastRenderedPageBreak/>
        <w:t>channels or UL channels</w:t>
      </w:r>
      <w:r w:rsidR="000C584F" w:rsidRPr="00E70985">
        <w:rPr>
          <w:rFonts w:eastAsiaTheme="minorEastAsia"/>
          <w:b w:val="0"/>
          <w:bCs w:val="0"/>
          <w:sz w:val="22"/>
          <w:szCs w:val="22"/>
          <w:lang w:eastAsia="zh-TW"/>
        </w:rPr>
        <w:t xml:space="preserve">. </w:t>
      </w:r>
      <w:r w:rsidR="00CA275B">
        <w:rPr>
          <w:rFonts w:eastAsiaTheme="minorEastAsia"/>
          <w:b w:val="0"/>
          <w:bCs w:val="0"/>
          <w:sz w:val="22"/>
          <w:szCs w:val="22"/>
          <w:lang w:eastAsia="zh-TW"/>
        </w:rPr>
        <w:t xml:space="preserve">In other words, </w:t>
      </w:r>
      <w:r w:rsidR="00595FD8">
        <w:rPr>
          <w:rFonts w:eastAsiaTheme="minorEastAsia"/>
          <w:b w:val="0"/>
          <w:bCs w:val="0"/>
          <w:sz w:val="22"/>
          <w:szCs w:val="22"/>
          <w:lang w:eastAsia="zh-TW"/>
        </w:rPr>
        <w:t>different mul</w:t>
      </w:r>
      <w:r w:rsidR="00914FF2">
        <w:rPr>
          <w:rFonts w:eastAsiaTheme="minorEastAsia"/>
          <w:b w:val="0"/>
          <w:bCs w:val="0"/>
          <w:sz w:val="22"/>
          <w:szCs w:val="22"/>
          <w:lang w:eastAsia="zh-TW"/>
        </w:rPr>
        <w:t xml:space="preserve">ti-TRP scheme might be </w:t>
      </w:r>
      <w:r w:rsidR="00FB24A5">
        <w:rPr>
          <w:rFonts w:eastAsiaTheme="minorEastAsia"/>
          <w:b w:val="0"/>
          <w:bCs w:val="0"/>
          <w:sz w:val="22"/>
          <w:szCs w:val="22"/>
          <w:lang w:eastAsia="zh-TW"/>
        </w:rPr>
        <w:t xml:space="preserve">separately </w:t>
      </w:r>
      <w:r w:rsidR="00914FF2">
        <w:rPr>
          <w:rFonts w:eastAsiaTheme="minorEastAsia"/>
          <w:b w:val="0"/>
          <w:bCs w:val="0"/>
          <w:sz w:val="22"/>
          <w:szCs w:val="22"/>
          <w:lang w:eastAsia="zh-TW"/>
        </w:rPr>
        <w:t>applied to</w:t>
      </w:r>
      <w:r w:rsidR="00F60489">
        <w:rPr>
          <w:rFonts w:eastAsiaTheme="minorEastAsia"/>
          <w:b w:val="0"/>
          <w:bCs w:val="0"/>
          <w:sz w:val="22"/>
          <w:szCs w:val="22"/>
          <w:lang w:eastAsia="zh-TW"/>
        </w:rPr>
        <w:t xml:space="preserve"> different </w:t>
      </w:r>
      <w:r w:rsidR="00595FD8">
        <w:rPr>
          <w:rFonts w:eastAsiaTheme="minorEastAsia"/>
          <w:b w:val="0"/>
          <w:bCs w:val="0"/>
          <w:sz w:val="22"/>
          <w:szCs w:val="22"/>
          <w:lang w:eastAsia="zh-TW"/>
        </w:rPr>
        <w:t>channe</w:t>
      </w:r>
      <w:r w:rsidR="00F60489">
        <w:rPr>
          <w:rFonts w:eastAsiaTheme="minorEastAsia"/>
          <w:b w:val="0"/>
          <w:bCs w:val="0"/>
          <w:sz w:val="22"/>
          <w:szCs w:val="22"/>
          <w:lang w:eastAsia="zh-TW"/>
        </w:rPr>
        <w:t>l</w:t>
      </w:r>
      <w:r w:rsidR="00595FD8">
        <w:rPr>
          <w:rFonts w:eastAsiaTheme="minorEastAsia"/>
          <w:b w:val="0"/>
          <w:bCs w:val="0"/>
          <w:sz w:val="22"/>
          <w:szCs w:val="22"/>
          <w:lang w:eastAsia="zh-TW"/>
        </w:rPr>
        <w:t xml:space="preserve"> </w:t>
      </w:r>
      <w:r w:rsidR="00FB24A5">
        <w:rPr>
          <w:rFonts w:eastAsiaTheme="minorEastAsia"/>
          <w:b w:val="0"/>
          <w:bCs w:val="0"/>
          <w:sz w:val="22"/>
          <w:szCs w:val="22"/>
          <w:lang w:eastAsia="zh-TW"/>
        </w:rPr>
        <w:t>and s</w:t>
      </w:r>
      <w:r w:rsidR="000C584F" w:rsidRPr="00E70985">
        <w:rPr>
          <w:rFonts w:eastAsiaTheme="minorEastAsia"/>
          <w:b w:val="0"/>
          <w:bCs w:val="0"/>
          <w:sz w:val="22"/>
          <w:szCs w:val="22"/>
          <w:lang w:eastAsia="zh-TW"/>
        </w:rPr>
        <w:t xml:space="preserve">ome </w:t>
      </w:r>
      <w:r w:rsidR="00E909FE" w:rsidRPr="00E70985">
        <w:rPr>
          <w:rFonts w:eastAsiaTheme="minorEastAsia"/>
          <w:b w:val="0"/>
          <w:bCs w:val="0"/>
          <w:sz w:val="22"/>
          <w:szCs w:val="22"/>
          <w:lang w:eastAsia="zh-TW"/>
        </w:rPr>
        <w:t>potential combinations</w:t>
      </w:r>
      <w:r w:rsidR="000C584F" w:rsidRPr="00E70985">
        <w:rPr>
          <w:rFonts w:eastAsiaTheme="minorEastAsia"/>
          <w:b w:val="0"/>
          <w:bCs w:val="0"/>
          <w:sz w:val="22"/>
          <w:szCs w:val="22"/>
          <w:lang w:eastAsia="zh-TW"/>
        </w:rPr>
        <w:t xml:space="preserve"> are</w:t>
      </w:r>
      <w:r w:rsidR="00E909FE" w:rsidRPr="00E70985">
        <w:rPr>
          <w:rFonts w:eastAsiaTheme="minorEastAsia"/>
          <w:b w:val="0"/>
          <w:bCs w:val="0"/>
          <w:sz w:val="22"/>
          <w:szCs w:val="22"/>
          <w:lang w:eastAsia="zh-TW"/>
        </w:rPr>
        <w:t xml:space="preserve"> </w:t>
      </w:r>
      <w:r w:rsidR="00A93FE9" w:rsidRPr="00E70985">
        <w:rPr>
          <w:rFonts w:eastAsiaTheme="minorEastAsia"/>
          <w:b w:val="0"/>
          <w:bCs w:val="0"/>
          <w:sz w:val="22"/>
          <w:szCs w:val="22"/>
          <w:lang w:eastAsia="zh-TW"/>
        </w:rPr>
        <w:t>listed below</w:t>
      </w:r>
      <w:r w:rsidR="00E77177" w:rsidRPr="00E70985">
        <w:rPr>
          <w:rFonts w:eastAsiaTheme="minorEastAsia"/>
          <w:b w:val="0"/>
          <w:bCs w:val="0"/>
          <w:sz w:val="22"/>
          <w:szCs w:val="22"/>
          <w:lang w:eastAsia="zh-TW"/>
        </w:rPr>
        <w:t xml:space="preserve">. </w:t>
      </w:r>
    </w:p>
    <w:p w14:paraId="78752745" w14:textId="4EC2CBF7" w:rsidR="00202FEF" w:rsidRPr="00B87DE4" w:rsidRDefault="00957E95" w:rsidP="002A0BFB">
      <w:pPr>
        <w:pStyle w:val="Proposal"/>
        <w:numPr>
          <w:ilvl w:val="0"/>
          <w:numId w:val="0"/>
        </w:numPr>
        <w:rPr>
          <w:rFonts w:eastAsiaTheme="minorEastAsia"/>
          <w:sz w:val="22"/>
          <w:szCs w:val="22"/>
          <w:u w:val="single"/>
          <w:lang w:eastAsia="zh-TW"/>
        </w:rPr>
      </w:pPr>
      <w:r w:rsidRPr="00B87DE4">
        <w:rPr>
          <w:rFonts w:eastAsiaTheme="minorEastAsia"/>
          <w:sz w:val="22"/>
          <w:szCs w:val="22"/>
          <w:u w:val="single"/>
          <w:lang w:eastAsia="zh-TW"/>
        </w:rPr>
        <w:t>O</w:t>
      </w:r>
      <w:r w:rsidR="00202FEF" w:rsidRPr="00B87DE4">
        <w:rPr>
          <w:rFonts w:eastAsiaTheme="minorEastAsia"/>
          <w:sz w:val="22"/>
          <w:szCs w:val="22"/>
          <w:u w:val="single"/>
          <w:lang w:eastAsia="zh-TW"/>
        </w:rPr>
        <w:t xml:space="preserve">ne of DL channels or both DL channels </w:t>
      </w:r>
      <w:r w:rsidRPr="00B87DE4">
        <w:rPr>
          <w:rFonts w:eastAsiaTheme="minorEastAsia"/>
          <w:sz w:val="22"/>
          <w:szCs w:val="22"/>
          <w:u w:val="single"/>
          <w:lang w:eastAsia="zh-TW"/>
        </w:rPr>
        <w:t>is received fr</w:t>
      </w:r>
      <w:r w:rsidR="00822C7B">
        <w:rPr>
          <w:rFonts w:eastAsiaTheme="minorEastAsia"/>
          <w:sz w:val="22"/>
          <w:szCs w:val="22"/>
          <w:u w:val="single"/>
          <w:lang w:eastAsia="zh-TW"/>
        </w:rPr>
        <w:t>o</w:t>
      </w:r>
      <w:r w:rsidRPr="00B87DE4">
        <w:rPr>
          <w:rFonts w:eastAsiaTheme="minorEastAsia"/>
          <w:sz w:val="22"/>
          <w:szCs w:val="22"/>
          <w:u w:val="single"/>
          <w:lang w:eastAsia="zh-TW"/>
        </w:rPr>
        <w:t>m single</w:t>
      </w:r>
      <w:r w:rsidR="00202FEF" w:rsidRPr="00B87DE4">
        <w:rPr>
          <w:rFonts w:eastAsiaTheme="minorEastAsia"/>
          <w:sz w:val="22"/>
          <w:szCs w:val="22"/>
          <w:u w:val="single"/>
          <w:lang w:eastAsia="zh-TW"/>
        </w:rPr>
        <w:t xml:space="preserve"> </w:t>
      </w:r>
      <w:proofErr w:type="gramStart"/>
      <w:r w:rsidR="00202FEF" w:rsidRPr="00B87DE4">
        <w:rPr>
          <w:rFonts w:eastAsiaTheme="minorEastAsia"/>
          <w:sz w:val="22"/>
          <w:szCs w:val="22"/>
          <w:u w:val="single"/>
          <w:lang w:eastAsia="zh-TW"/>
        </w:rPr>
        <w:t>TRP</w:t>
      </w:r>
      <w:proofErr w:type="gramEnd"/>
      <w:r w:rsidR="00822C7B">
        <w:rPr>
          <w:rFonts w:eastAsiaTheme="minorEastAsia"/>
          <w:sz w:val="22"/>
          <w:szCs w:val="22"/>
          <w:u w:val="single"/>
          <w:lang w:eastAsia="zh-TW"/>
        </w:rPr>
        <w:t xml:space="preserve"> and UL channels are transmitted to</w:t>
      </w:r>
      <w:r w:rsidR="005E76F3">
        <w:rPr>
          <w:rFonts w:eastAsiaTheme="minorEastAsia"/>
          <w:sz w:val="22"/>
          <w:szCs w:val="22"/>
          <w:u w:val="single"/>
          <w:lang w:eastAsia="zh-TW"/>
        </w:rPr>
        <w:t xml:space="preserve"> multiple TRP</w:t>
      </w:r>
      <w:r w:rsidR="00AD2714">
        <w:rPr>
          <w:rFonts w:eastAsiaTheme="minorEastAsia"/>
          <w:sz w:val="22"/>
          <w:szCs w:val="22"/>
          <w:u w:val="single"/>
          <w:lang w:eastAsia="zh-TW"/>
        </w:rPr>
        <w:t>s</w:t>
      </w:r>
    </w:p>
    <w:p w14:paraId="4946A8F0" w14:textId="4F43AAEC" w:rsidR="00A93FE9" w:rsidRPr="007D3084" w:rsidRDefault="00A93FE9" w:rsidP="00A93FE9">
      <w:pPr>
        <w:pStyle w:val="Proposal"/>
        <w:numPr>
          <w:ilvl w:val="0"/>
          <w:numId w:val="16"/>
        </w:numPr>
        <w:rPr>
          <w:b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cenario 1:</w:t>
      </w:r>
      <w:r w:rsidR="00024C46">
        <w:rPr>
          <w:rFonts w:eastAsiaTheme="minorEastAsia"/>
          <w:b w:val="0"/>
          <w:bCs w:val="0"/>
          <w:sz w:val="22"/>
          <w:szCs w:val="22"/>
          <w:lang w:eastAsia="zh-TW"/>
        </w:rPr>
        <w:t xml:space="preserve"> </w:t>
      </w:r>
      <w:r w:rsidR="0012749E">
        <w:rPr>
          <w:rFonts w:eastAsiaTheme="minorEastAsia"/>
          <w:b w:val="0"/>
          <w:bCs w:val="0"/>
          <w:sz w:val="22"/>
          <w:szCs w:val="22"/>
          <w:lang w:eastAsia="zh-TW"/>
        </w:rPr>
        <w:t>single TRP based PDCCH</w:t>
      </w:r>
      <w:r w:rsidR="008A3FDA">
        <w:rPr>
          <w:rFonts w:eastAsiaTheme="minorEastAsia"/>
          <w:b w:val="0"/>
          <w:bCs w:val="0"/>
          <w:sz w:val="22"/>
          <w:szCs w:val="22"/>
          <w:lang w:eastAsia="zh-TW"/>
        </w:rPr>
        <w:t xml:space="preserve"> </w:t>
      </w:r>
      <w:r w:rsidR="0012749E">
        <w:rPr>
          <w:rFonts w:eastAsiaTheme="minorEastAsia"/>
          <w:b w:val="0"/>
          <w:bCs w:val="0"/>
          <w:sz w:val="22"/>
          <w:szCs w:val="22"/>
          <w:lang w:eastAsia="zh-TW"/>
        </w:rPr>
        <w:t>+ multi-TRP based PDSCH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 multi-TRP based PUCCH+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multi-TRP based PUSCH</w:t>
      </w:r>
    </w:p>
    <w:p w14:paraId="79564FFF" w14:textId="49BA4F72" w:rsidR="00A84C99" w:rsidRPr="00B87DE4" w:rsidRDefault="00A93FE9" w:rsidP="00A84C99">
      <w:pPr>
        <w:pStyle w:val="Proposal"/>
        <w:numPr>
          <w:ilvl w:val="0"/>
          <w:numId w:val="16"/>
        </w:numPr>
        <w:rPr>
          <w:b w:val="0"/>
          <w:bCs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 xml:space="preserve">cenario 2: </w:t>
      </w:r>
      <w:r w:rsidR="009E614B">
        <w:rPr>
          <w:rFonts w:eastAsiaTheme="minorEastAsia"/>
          <w:b w:val="0"/>
          <w:bCs w:val="0"/>
          <w:sz w:val="22"/>
          <w:szCs w:val="22"/>
          <w:lang w:eastAsia="zh-TW"/>
        </w:rPr>
        <w:t>multi-</w:t>
      </w:r>
      <w:r w:rsidR="008A3FDA">
        <w:rPr>
          <w:rFonts w:eastAsiaTheme="minorEastAsia"/>
          <w:b w:val="0"/>
          <w:bCs w:val="0"/>
          <w:sz w:val="22"/>
          <w:szCs w:val="22"/>
          <w:lang w:eastAsia="zh-TW"/>
        </w:rPr>
        <w:t xml:space="preserve">TRP based PDCCH +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 xml:space="preserve">TRP based </w:t>
      </w:r>
      <w:r w:rsidR="00A84C99">
        <w:rPr>
          <w:rFonts w:eastAsiaTheme="minorEastAsia"/>
          <w:b w:val="0"/>
          <w:bCs w:val="0"/>
          <w:sz w:val="22"/>
          <w:szCs w:val="22"/>
          <w:lang w:eastAsia="zh-TW"/>
        </w:rPr>
        <w:t>PDSCH</w:t>
      </w:r>
      <w:r w:rsidR="00A84C99" w:rsidRPr="008A3FDA">
        <w:rPr>
          <w:rFonts w:eastAsiaTheme="minorEastAsia"/>
          <w:b w:val="0"/>
          <w:bCs w:val="0"/>
          <w:sz w:val="22"/>
          <w:szCs w:val="22"/>
          <w:lang w:eastAsia="zh-TW"/>
        </w:rPr>
        <w:t xml:space="preserve"> </w:t>
      </w:r>
      <w:r w:rsidR="00A84C99">
        <w:rPr>
          <w:rFonts w:eastAsiaTheme="minorEastAsia"/>
          <w:b w:val="0"/>
          <w:bCs w:val="0"/>
          <w:sz w:val="22"/>
          <w:szCs w:val="22"/>
          <w:lang w:eastAsia="zh-TW"/>
        </w:rPr>
        <w:t xml:space="preserve">+ multi-TRP based </w:t>
      </w:r>
      <w:r w:rsidR="008A3FDA">
        <w:rPr>
          <w:rFonts w:eastAsiaTheme="minorEastAsia"/>
          <w:b w:val="0"/>
          <w:bCs w:val="0"/>
          <w:sz w:val="22"/>
          <w:szCs w:val="22"/>
          <w:lang w:eastAsia="zh-TW"/>
        </w:rPr>
        <w:t>PUCCH+</w:t>
      </w:r>
      <w:r w:rsidR="008A3FDA" w:rsidRPr="008A3FDA">
        <w:rPr>
          <w:rFonts w:eastAsiaTheme="minorEastAsia"/>
          <w:b w:val="0"/>
          <w:bCs w:val="0"/>
          <w:sz w:val="22"/>
          <w:szCs w:val="22"/>
          <w:lang w:eastAsia="zh-TW"/>
        </w:rPr>
        <w:t xml:space="preserve"> </w:t>
      </w:r>
      <w:r w:rsidR="00A84C99">
        <w:rPr>
          <w:rFonts w:eastAsiaTheme="minorEastAsia"/>
          <w:b w:val="0"/>
          <w:bCs w:val="0"/>
          <w:sz w:val="22"/>
          <w:szCs w:val="22"/>
          <w:lang w:eastAsia="zh-TW"/>
        </w:rPr>
        <w:t>multi-TRP based PUSCH</w:t>
      </w:r>
    </w:p>
    <w:p w14:paraId="6213CF6A" w14:textId="4BC5DDBC" w:rsidR="00A84C99" w:rsidRPr="00A93FE9" w:rsidRDefault="00A84C99" w:rsidP="00A84C99">
      <w:pPr>
        <w:pStyle w:val="Proposal"/>
        <w:numPr>
          <w:ilvl w:val="0"/>
          <w:numId w:val="16"/>
        </w:numPr>
        <w:rPr>
          <w:b w:val="0"/>
          <w:bCs w:val="0"/>
          <w:lang w:eastAsia="zh-TW"/>
        </w:rPr>
      </w:pPr>
      <w:r>
        <w:rPr>
          <w:rFonts w:eastAsiaTheme="minorEastAsia"/>
          <w:b w:val="0"/>
          <w:bCs w:val="0"/>
          <w:sz w:val="22"/>
          <w:szCs w:val="22"/>
          <w:lang w:eastAsia="zh-TW"/>
        </w:rPr>
        <w:t xml:space="preserve">Scenario 3: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 xml:space="preserve">TRP based </w:t>
      </w:r>
      <w:r>
        <w:rPr>
          <w:rFonts w:eastAsiaTheme="minorEastAsia"/>
          <w:b w:val="0"/>
          <w:bCs w:val="0"/>
          <w:sz w:val="22"/>
          <w:szCs w:val="22"/>
          <w:lang w:eastAsia="zh-TW"/>
        </w:rPr>
        <w:t>PDCCH + single 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3CF40B65" w14:textId="1E6CA70D" w:rsidR="00E909FE" w:rsidRPr="005E76F3" w:rsidRDefault="00E909FE" w:rsidP="00B87DE4">
      <w:pPr>
        <w:pStyle w:val="Proposal"/>
        <w:numPr>
          <w:ilvl w:val="0"/>
          <w:numId w:val="0"/>
        </w:numPr>
        <w:rPr>
          <w:rFonts w:eastAsiaTheme="minorEastAsia"/>
          <w:sz w:val="22"/>
          <w:szCs w:val="22"/>
          <w:u w:val="single"/>
          <w:lang w:eastAsia="zh-TW"/>
        </w:rPr>
      </w:pPr>
      <w:r w:rsidRPr="005E6890">
        <w:rPr>
          <w:rFonts w:eastAsiaTheme="minorEastAsia"/>
          <w:sz w:val="22"/>
          <w:szCs w:val="22"/>
          <w:u w:val="single"/>
          <w:lang w:eastAsia="zh-TW"/>
        </w:rPr>
        <w:t xml:space="preserve">One of </w:t>
      </w:r>
      <w:r>
        <w:rPr>
          <w:rFonts w:eastAsiaTheme="minorEastAsia"/>
          <w:sz w:val="22"/>
          <w:szCs w:val="22"/>
          <w:u w:val="single"/>
          <w:lang w:eastAsia="zh-TW"/>
        </w:rPr>
        <w:t>U</w:t>
      </w:r>
      <w:r w:rsidRPr="005E6890">
        <w:rPr>
          <w:rFonts w:eastAsiaTheme="minorEastAsia"/>
          <w:sz w:val="22"/>
          <w:szCs w:val="22"/>
          <w:u w:val="single"/>
          <w:lang w:eastAsia="zh-TW"/>
        </w:rPr>
        <w:t xml:space="preserve">L channels or both </w:t>
      </w:r>
      <w:r>
        <w:rPr>
          <w:rFonts w:eastAsiaTheme="minorEastAsia"/>
          <w:sz w:val="22"/>
          <w:szCs w:val="22"/>
          <w:u w:val="single"/>
          <w:lang w:eastAsia="zh-TW"/>
        </w:rPr>
        <w:t>U</w:t>
      </w:r>
      <w:r w:rsidRPr="005E6890">
        <w:rPr>
          <w:rFonts w:eastAsiaTheme="minorEastAsia"/>
          <w:sz w:val="22"/>
          <w:szCs w:val="22"/>
          <w:u w:val="single"/>
          <w:lang w:eastAsia="zh-TW"/>
        </w:rPr>
        <w:t xml:space="preserve">L channels </w:t>
      </w:r>
      <w:r w:rsidR="005E76F3">
        <w:rPr>
          <w:rFonts w:eastAsiaTheme="minorEastAsia"/>
          <w:sz w:val="22"/>
          <w:szCs w:val="22"/>
          <w:u w:val="single"/>
          <w:lang w:eastAsia="zh-TW"/>
        </w:rPr>
        <w:t>are</w:t>
      </w:r>
      <w:r w:rsidRPr="005E6890">
        <w:rPr>
          <w:rFonts w:eastAsiaTheme="minorEastAsia"/>
          <w:sz w:val="22"/>
          <w:szCs w:val="22"/>
          <w:u w:val="single"/>
          <w:lang w:eastAsia="zh-TW"/>
        </w:rPr>
        <w:t xml:space="preserve"> </w:t>
      </w:r>
      <w:r w:rsidR="005E76F3">
        <w:rPr>
          <w:rFonts w:eastAsiaTheme="minorEastAsia"/>
          <w:sz w:val="22"/>
          <w:szCs w:val="22"/>
          <w:u w:val="single"/>
          <w:lang w:eastAsia="zh-TW"/>
        </w:rPr>
        <w:t>transmitted</w:t>
      </w:r>
      <w:r w:rsidRPr="005E6890">
        <w:rPr>
          <w:rFonts w:eastAsiaTheme="minorEastAsia"/>
          <w:sz w:val="22"/>
          <w:szCs w:val="22"/>
          <w:u w:val="single"/>
          <w:lang w:eastAsia="zh-TW"/>
        </w:rPr>
        <w:t xml:space="preserve"> </w:t>
      </w:r>
      <w:r w:rsidR="005E76F3">
        <w:rPr>
          <w:rFonts w:eastAsiaTheme="minorEastAsia"/>
          <w:sz w:val="22"/>
          <w:szCs w:val="22"/>
          <w:u w:val="single"/>
          <w:lang w:eastAsia="zh-TW"/>
        </w:rPr>
        <w:t>to</w:t>
      </w:r>
      <w:r w:rsidRPr="005E6890">
        <w:rPr>
          <w:rFonts w:eastAsiaTheme="minorEastAsia"/>
          <w:sz w:val="22"/>
          <w:szCs w:val="22"/>
          <w:u w:val="single"/>
          <w:lang w:eastAsia="zh-TW"/>
        </w:rPr>
        <w:t xml:space="preserve"> single </w:t>
      </w:r>
      <w:proofErr w:type="gramStart"/>
      <w:r w:rsidRPr="005E6890">
        <w:rPr>
          <w:rFonts w:eastAsiaTheme="minorEastAsia"/>
          <w:sz w:val="22"/>
          <w:szCs w:val="22"/>
          <w:u w:val="single"/>
          <w:lang w:eastAsia="zh-TW"/>
        </w:rPr>
        <w:t>TRP</w:t>
      </w:r>
      <w:proofErr w:type="gramEnd"/>
      <w:r w:rsidR="005E76F3">
        <w:rPr>
          <w:rFonts w:eastAsiaTheme="minorEastAsia"/>
          <w:sz w:val="22"/>
          <w:szCs w:val="22"/>
          <w:u w:val="single"/>
          <w:lang w:eastAsia="zh-TW"/>
        </w:rPr>
        <w:t xml:space="preserve"> and DL channels are received </w:t>
      </w:r>
      <w:r w:rsidR="000C4726">
        <w:rPr>
          <w:rFonts w:eastAsiaTheme="minorEastAsia"/>
          <w:sz w:val="22"/>
          <w:szCs w:val="22"/>
          <w:u w:val="single"/>
          <w:lang w:eastAsia="zh-TW"/>
        </w:rPr>
        <w:t xml:space="preserve">from </w:t>
      </w:r>
      <w:r w:rsidR="005E76F3">
        <w:rPr>
          <w:rFonts w:eastAsiaTheme="minorEastAsia"/>
          <w:sz w:val="22"/>
          <w:szCs w:val="22"/>
          <w:u w:val="single"/>
          <w:lang w:eastAsia="zh-TW"/>
        </w:rPr>
        <w:t>multiple TRP</w:t>
      </w:r>
      <w:r w:rsidR="00AD2714">
        <w:rPr>
          <w:rFonts w:eastAsiaTheme="minorEastAsia"/>
          <w:sz w:val="22"/>
          <w:szCs w:val="22"/>
          <w:u w:val="single"/>
          <w:lang w:eastAsia="zh-TW"/>
        </w:rPr>
        <w:t>s</w:t>
      </w:r>
    </w:p>
    <w:p w14:paraId="1D22A8ED" w14:textId="5270A2FF" w:rsidR="00A93FE9" w:rsidRPr="007D3084" w:rsidRDefault="00A93FE9" w:rsidP="00A93FE9">
      <w:pPr>
        <w:pStyle w:val="Proposal"/>
        <w:numPr>
          <w:ilvl w:val="0"/>
          <w:numId w:val="16"/>
        </w:numPr>
        <w:rPr>
          <w:b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 xml:space="preserve">cenario </w:t>
      </w:r>
      <w:r w:rsidR="00822C7B">
        <w:rPr>
          <w:rFonts w:eastAsiaTheme="minorEastAsia"/>
          <w:b w:val="0"/>
          <w:bCs w:val="0"/>
          <w:sz w:val="22"/>
          <w:szCs w:val="22"/>
          <w:lang w:eastAsia="zh-TW"/>
        </w:rPr>
        <w:t>4</w:t>
      </w:r>
      <w:r w:rsidR="002B0C0E">
        <w:rPr>
          <w:rFonts w:eastAsiaTheme="minorEastAsia"/>
          <w:b w:val="0"/>
          <w:bCs w:val="0"/>
          <w:sz w:val="22"/>
          <w:szCs w:val="22"/>
          <w:lang w:eastAsia="zh-TW"/>
        </w:rPr>
        <w:t xml:space="preserve">: </w:t>
      </w:r>
      <w:r w:rsidR="009E614B">
        <w:rPr>
          <w:rFonts w:eastAsiaTheme="minorEastAsia"/>
          <w:b w:val="0"/>
          <w:bCs w:val="0"/>
          <w:sz w:val="22"/>
          <w:szCs w:val="22"/>
          <w:lang w:eastAsia="zh-TW"/>
        </w:rPr>
        <w:t>multi-</w:t>
      </w:r>
      <w:r w:rsidR="008A3FDA">
        <w:rPr>
          <w:rFonts w:eastAsiaTheme="minorEastAsia"/>
          <w:b w:val="0"/>
          <w:bCs w:val="0"/>
          <w:sz w:val="22"/>
          <w:szCs w:val="22"/>
          <w:lang w:eastAsia="zh-TW"/>
        </w:rPr>
        <w:t>TRP based PDCCH + multi-TRP based PDSCH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 xml:space="preserve">+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TRP based PUCCH+</w:t>
      </w:r>
      <w:r w:rsidR="008A3FDA" w:rsidRPr="008A3FDA">
        <w:rPr>
          <w:rFonts w:eastAsiaTheme="minorEastAsia"/>
          <w:b w:val="0"/>
          <w:bCs w:val="0"/>
          <w:sz w:val="22"/>
          <w:szCs w:val="22"/>
          <w:lang w:eastAsia="zh-TW"/>
        </w:rPr>
        <w:t xml:space="preserve"> </w:t>
      </w:r>
      <w:r w:rsidR="00822C7B">
        <w:rPr>
          <w:rFonts w:eastAsiaTheme="minorEastAsia"/>
          <w:b w:val="0"/>
          <w:bCs w:val="0"/>
          <w:sz w:val="22"/>
          <w:szCs w:val="22"/>
          <w:lang w:eastAsia="zh-TW"/>
        </w:rPr>
        <w:t>multi-</w:t>
      </w:r>
      <w:r w:rsidR="008A3FDA">
        <w:rPr>
          <w:rFonts w:eastAsiaTheme="minorEastAsia"/>
          <w:b w:val="0"/>
          <w:bCs w:val="0"/>
          <w:sz w:val="22"/>
          <w:szCs w:val="22"/>
          <w:lang w:eastAsia="zh-TW"/>
        </w:rPr>
        <w:t xml:space="preserve">TRP based PUSCH </w:t>
      </w:r>
    </w:p>
    <w:p w14:paraId="48ACE9C6" w14:textId="1D7145FF" w:rsidR="00291C41" w:rsidRPr="00B87DE4" w:rsidRDefault="00291C41" w:rsidP="00A93FE9">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5E76F3">
        <w:rPr>
          <w:rFonts w:eastAsiaTheme="minorEastAsia"/>
          <w:b w:val="0"/>
          <w:bCs w:val="0"/>
          <w:sz w:val="22"/>
          <w:szCs w:val="22"/>
          <w:lang w:eastAsia="zh-TW"/>
        </w:rPr>
        <w:t>5</w:t>
      </w:r>
      <w:r>
        <w:rPr>
          <w:rFonts w:eastAsiaTheme="minorEastAsia"/>
          <w:b w:val="0"/>
          <w:bCs w:val="0"/>
          <w:sz w:val="22"/>
          <w:szCs w:val="22"/>
          <w:lang w:eastAsia="zh-TW"/>
        </w:rPr>
        <w:t>:</w:t>
      </w:r>
      <w:r w:rsidR="005E76F3" w:rsidRPr="005E76F3">
        <w:rPr>
          <w:rFonts w:eastAsiaTheme="minorEastAsia"/>
          <w:b w:val="0"/>
          <w:bCs w:val="0"/>
          <w:sz w:val="22"/>
          <w:szCs w:val="22"/>
          <w:lang w:eastAsia="zh-TW"/>
        </w:rPr>
        <w:t xml:space="preserve"> </w:t>
      </w:r>
      <w:r w:rsidR="005E76F3">
        <w:rPr>
          <w:rFonts w:eastAsiaTheme="minorEastAsia"/>
          <w:b w:val="0"/>
          <w:bCs w:val="0"/>
          <w:sz w:val="22"/>
          <w:szCs w:val="22"/>
          <w:lang w:eastAsia="zh-TW"/>
        </w:rPr>
        <w:t>multi-TRP based PDCCH + multi-TRP based PDSCH</w:t>
      </w:r>
      <w:r w:rsidR="005E76F3" w:rsidRPr="008A3FDA">
        <w:rPr>
          <w:rFonts w:eastAsiaTheme="minorEastAsia"/>
          <w:b w:val="0"/>
          <w:bCs w:val="0"/>
          <w:sz w:val="22"/>
          <w:szCs w:val="22"/>
          <w:lang w:eastAsia="zh-TW"/>
        </w:rPr>
        <w:t xml:space="preserve"> </w:t>
      </w:r>
      <w:r w:rsidR="005E76F3">
        <w:rPr>
          <w:rFonts w:eastAsiaTheme="minorEastAsia"/>
          <w:b w:val="0"/>
          <w:bCs w:val="0"/>
          <w:sz w:val="22"/>
          <w:szCs w:val="22"/>
          <w:lang w:eastAsia="zh-TW"/>
        </w:rPr>
        <w:t>+ multi-TRP based PUCCH+</w:t>
      </w:r>
      <w:r w:rsidR="005E76F3" w:rsidRPr="008A3FDA">
        <w:rPr>
          <w:rFonts w:eastAsiaTheme="minorEastAsia"/>
          <w:b w:val="0"/>
          <w:bCs w:val="0"/>
          <w:sz w:val="22"/>
          <w:szCs w:val="22"/>
          <w:lang w:eastAsia="zh-TW"/>
        </w:rPr>
        <w:t xml:space="preserve"> </w:t>
      </w:r>
      <w:r w:rsidR="005E76F3">
        <w:rPr>
          <w:rFonts w:eastAsiaTheme="minorEastAsia"/>
          <w:b w:val="0"/>
          <w:bCs w:val="0"/>
          <w:sz w:val="22"/>
          <w:szCs w:val="22"/>
          <w:lang w:eastAsia="zh-TW"/>
        </w:rPr>
        <w:t>single TRP based PUSCH</w:t>
      </w:r>
    </w:p>
    <w:p w14:paraId="70841CE6" w14:textId="23F8C36E" w:rsidR="00822C7B" w:rsidRPr="00B87DE4" w:rsidRDefault="00822C7B" w:rsidP="00822C7B">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5E76F3">
        <w:rPr>
          <w:rFonts w:eastAsiaTheme="minorEastAsia"/>
          <w:b w:val="0"/>
          <w:bCs w:val="0"/>
          <w:sz w:val="22"/>
          <w:szCs w:val="22"/>
          <w:lang w:eastAsia="zh-TW"/>
        </w:rPr>
        <w:t>6</w:t>
      </w:r>
      <w:r>
        <w:rPr>
          <w:rFonts w:eastAsiaTheme="minorEastAsia"/>
          <w:b w:val="0"/>
          <w:bCs w:val="0"/>
          <w:sz w:val="22"/>
          <w:szCs w:val="22"/>
          <w:lang w:eastAsia="zh-TW"/>
        </w:rPr>
        <w:t>: multi-TRP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 </w:t>
      </w:r>
      <w:r w:rsidR="005E76F3">
        <w:rPr>
          <w:rFonts w:eastAsiaTheme="minorEastAsia"/>
          <w:b w:val="0"/>
          <w:bCs w:val="0"/>
          <w:sz w:val="22"/>
          <w:szCs w:val="22"/>
          <w:lang w:eastAsia="zh-TW"/>
        </w:rPr>
        <w:t xml:space="preserve">single </w:t>
      </w:r>
      <w:r>
        <w:rPr>
          <w:rFonts w:eastAsiaTheme="minorEastAsia"/>
          <w:b w:val="0"/>
          <w:bCs w:val="0"/>
          <w:sz w:val="22"/>
          <w:szCs w:val="22"/>
          <w:lang w:eastAsia="zh-TW"/>
        </w:rPr>
        <w:t>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1B7539B7" w14:textId="5DE5A1B9" w:rsidR="00117D47" w:rsidRPr="005E76F3" w:rsidRDefault="00117D47" w:rsidP="00B87DE4">
      <w:pPr>
        <w:pStyle w:val="Proposal"/>
        <w:numPr>
          <w:ilvl w:val="0"/>
          <w:numId w:val="0"/>
        </w:numPr>
        <w:ind w:left="54"/>
        <w:rPr>
          <w:rFonts w:eastAsiaTheme="minorEastAsia"/>
          <w:sz w:val="22"/>
          <w:szCs w:val="22"/>
          <w:u w:val="single"/>
          <w:lang w:eastAsia="zh-TW"/>
        </w:rPr>
      </w:pPr>
      <w:r w:rsidRPr="005E6890">
        <w:rPr>
          <w:rFonts w:eastAsiaTheme="minorEastAsia"/>
          <w:sz w:val="22"/>
          <w:szCs w:val="22"/>
          <w:u w:val="single"/>
          <w:lang w:eastAsia="zh-TW"/>
        </w:rPr>
        <w:t xml:space="preserve">One of </w:t>
      </w:r>
      <w:r>
        <w:rPr>
          <w:rFonts w:eastAsiaTheme="minorEastAsia"/>
          <w:sz w:val="22"/>
          <w:szCs w:val="22"/>
          <w:u w:val="single"/>
          <w:lang w:eastAsia="zh-TW"/>
        </w:rPr>
        <w:t>U</w:t>
      </w:r>
      <w:r w:rsidRPr="005E6890">
        <w:rPr>
          <w:rFonts w:eastAsiaTheme="minorEastAsia"/>
          <w:sz w:val="22"/>
          <w:szCs w:val="22"/>
          <w:u w:val="single"/>
          <w:lang w:eastAsia="zh-TW"/>
        </w:rPr>
        <w:t xml:space="preserve">L channels </w:t>
      </w:r>
      <w:r>
        <w:rPr>
          <w:rFonts w:eastAsiaTheme="minorEastAsia"/>
          <w:sz w:val="22"/>
          <w:szCs w:val="22"/>
          <w:u w:val="single"/>
          <w:lang w:eastAsia="zh-TW"/>
        </w:rPr>
        <w:t>is transmitted to multi</w:t>
      </w:r>
      <w:r w:rsidR="001021C4">
        <w:rPr>
          <w:rFonts w:eastAsiaTheme="minorEastAsia"/>
          <w:sz w:val="22"/>
          <w:szCs w:val="22"/>
          <w:u w:val="single"/>
          <w:lang w:eastAsia="zh-TW"/>
        </w:rPr>
        <w:t xml:space="preserve">ple </w:t>
      </w:r>
      <w:proofErr w:type="gramStart"/>
      <w:r w:rsidR="001021C4">
        <w:rPr>
          <w:rFonts w:eastAsiaTheme="minorEastAsia"/>
          <w:sz w:val="22"/>
          <w:szCs w:val="22"/>
          <w:u w:val="single"/>
          <w:lang w:eastAsia="zh-TW"/>
        </w:rPr>
        <w:t>TRP</w:t>
      </w:r>
      <w:r w:rsidR="009370D4">
        <w:rPr>
          <w:rFonts w:eastAsiaTheme="minorEastAsia"/>
          <w:sz w:val="22"/>
          <w:szCs w:val="22"/>
          <w:u w:val="single"/>
          <w:lang w:eastAsia="zh-TW"/>
        </w:rPr>
        <w:t>s</w:t>
      </w:r>
      <w:proofErr w:type="gramEnd"/>
      <w:r w:rsidR="001021C4">
        <w:rPr>
          <w:rFonts w:eastAsiaTheme="minorEastAsia"/>
          <w:sz w:val="22"/>
          <w:szCs w:val="22"/>
          <w:u w:val="single"/>
          <w:lang w:eastAsia="zh-TW"/>
        </w:rPr>
        <w:t xml:space="preserve"> </w:t>
      </w:r>
      <w:r>
        <w:rPr>
          <w:rFonts w:eastAsiaTheme="minorEastAsia"/>
          <w:sz w:val="22"/>
          <w:szCs w:val="22"/>
          <w:u w:val="single"/>
          <w:lang w:eastAsia="zh-TW"/>
        </w:rPr>
        <w:t>and</w:t>
      </w:r>
      <w:r w:rsidRPr="005E6890">
        <w:rPr>
          <w:rFonts w:eastAsiaTheme="minorEastAsia"/>
          <w:sz w:val="22"/>
          <w:szCs w:val="22"/>
          <w:u w:val="single"/>
          <w:lang w:eastAsia="zh-TW"/>
        </w:rPr>
        <w:t xml:space="preserve"> </w:t>
      </w:r>
      <w:r>
        <w:rPr>
          <w:rFonts w:eastAsiaTheme="minorEastAsia"/>
          <w:sz w:val="22"/>
          <w:szCs w:val="22"/>
          <w:u w:val="single"/>
          <w:lang w:eastAsia="zh-TW"/>
        </w:rPr>
        <w:t>One of</w:t>
      </w:r>
      <w:r w:rsidRPr="005E6890">
        <w:rPr>
          <w:rFonts w:eastAsiaTheme="minorEastAsia"/>
          <w:sz w:val="22"/>
          <w:szCs w:val="22"/>
          <w:u w:val="single"/>
          <w:lang w:eastAsia="zh-TW"/>
        </w:rPr>
        <w:t xml:space="preserve"> </w:t>
      </w:r>
      <w:r>
        <w:rPr>
          <w:rFonts w:eastAsiaTheme="minorEastAsia"/>
          <w:sz w:val="22"/>
          <w:szCs w:val="22"/>
          <w:u w:val="single"/>
          <w:lang w:eastAsia="zh-TW"/>
        </w:rPr>
        <w:t>D</w:t>
      </w:r>
      <w:r w:rsidRPr="005E6890">
        <w:rPr>
          <w:rFonts w:eastAsiaTheme="minorEastAsia"/>
          <w:sz w:val="22"/>
          <w:szCs w:val="22"/>
          <w:u w:val="single"/>
          <w:lang w:eastAsia="zh-TW"/>
        </w:rPr>
        <w:t xml:space="preserve">L channels </w:t>
      </w:r>
      <w:r w:rsidR="005A403C">
        <w:rPr>
          <w:rFonts w:eastAsiaTheme="minorEastAsia"/>
          <w:sz w:val="22"/>
          <w:szCs w:val="22"/>
          <w:u w:val="single"/>
          <w:lang w:eastAsia="zh-TW"/>
        </w:rPr>
        <w:t>is</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received</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from</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multiple</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TRP</w:t>
      </w:r>
      <w:r w:rsidR="009370D4">
        <w:rPr>
          <w:rFonts w:eastAsiaTheme="minorEastAsia"/>
          <w:sz w:val="22"/>
          <w:szCs w:val="22"/>
          <w:u w:val="single"/>
          <w:lang w:eastAsia="zh-TW"/>
        </w:rPr>
        <w:t>s</w:t>
      </w:r>
    </w:p>
    <w:p w14:paraId="05A5BCA2" w14:textId="2D11C5A4" w:rsidR="001021C4" w:rsidRPr="00B87DE4" w:rsidRDefault="001021C4" w:rsidP="001021C4">
      <w:pPr>
        <w:pStyle w:val="Proposal"/>
        <w:numPr>
          <w:ilvl w:val="0"/>
          <w:numId w:val="16"/>
        </w:numPr>
        <w:rPr>
          <w:b w:val="0"/>
          <w:bCs w:val="0"/>
          <w:lang w:eastAsia="zh-TW"/>
        </w:rPr>
      </w:pPr>
      <w:r>
        <w:rPr>
          <w:rFonts w:eastAsiaTheme="minorEastAsia"/>
          <w:b w:val="0"/>
          <w:bCs w:val="0"/>
          <w:sz w:val="22"/>
          <w:szCs w:val="22"/>
          <w:lang w:eastAsia="zh-TW"/>
        </w:rPr>
        <w:t>Scenario 6: multi-TRP based PDCCH + single 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3F200D30" w14:textId="39B32180" w:rsidR="00DA0292" w:rsidRPr="005E6890" w:rsidRDefault="00DA0292" w:rsidP="00DA0292">
      <w:pPr>
        <w:pStyle w:val="Proposal"/>
        <w:numPr>
          <w:ilvl w:val="0"/>
          <w:numId w:val="16"/>
        </w:numPr>
        <w:rPr>
          <w:b w:val="0"/>
          <w:bCs w:val="0"/>
          <w:lang w:eastAsia="zh-TW"/>
        </w:rPr>
      </w:pPr>
      <w:r>
        <w:rPr>
          <w:rFonts w:eastAsiaTheme="minorEastAsia"/>
          <w:b w:val="0"/>
          <w:bCs w:val="0"/>
          <w:sz w:val="22"/>
          <w:szCs w:val="22"/>
          <w:lang w:eastAsia="zh-TW"/>
        </w:rPr>
        <w:t>Scenario 7: single 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single 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2F195859" w14:textId="77777777" w:rsidR="005A403C" w:rsidRPr="005E6890" w:rsidRDefault="005A403C" w:rsidP="005A403C">
      <w:pPr>
        <w:pStyle w:val="Proposal"/>
        <w:numPr>
          <w:ilvl w:val="0"/>
          <w:numId w:val="16"/>
        </w:numPr>
        <w:rPr>
          <w:b w:val="0"/>
          <w:bCs w:val="0"/>
          <w:lang w:eastAsia="zh-TW"/>
        </w:rPr>
      </w:pPr>
      <w:r w:rsidRPr="005A403C">
        <w:rPr>
          <w:rFonts w:eastAsiaTheme="minorEastAsia"/>
          <w:b w:val="0"/>
          <w:bCs w:val="0"/>
          <w:sz w:val="22"/>
          <w:szCs w:val="22"/>
          <w:lang w:eastAsia="zh-TW"/>
        </w:rPr>
        <w:t xml:space="preserve">Scenario 8: multi-TRP based PDCCH + single TRP based PDSCH + </w:t>
      </w:r>
      <w:r>
        <w:rPr>
          <w:rFonts w:eastAsiaTheme="minorEastAsia"/>
          <w:b w:val="0"/>
          <w:bCs w:val="0"/>
          <w:sz w:val="22"/>
          <w:szCs w:val="22"/>
          <w:lang w:eastAsia="zh-TW"/>
        </w:rPr>
        <w:t>single 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7F393561" w14:textId="7A0F1DDC" w:rsidR="00117D47" w:rsidRPr="00C61D69" w:rsidRDefault="006362E8" w:rsidP="00C61D69">
      <w:pPr>
        <w:pStyle w:val="Proposal"/>
        <w:numPr>
          <w:ilvl w:val="0"/>
          <w:numId w:val="16"/>
        </w:numPr>
        <w:rPr>
          <w:b w:val="0"/>
          <w:bCs w:val="0"/>
          <w:lang w:eastAsia="zh-TW"/>
        </w:rPr>
      </w:pPr>
      <w:r w:rsidRPr="006362E8">
        <w:rPr>
          <w:rFonts w:eastAsiaTheme="minorEastAsia"/>
          <w:b w:val="0"/>
          <w:bCs w:val="0"/>
          <w:sz w:val="22"/>
          <w:szCs w:val="22"/>
          <w:lang w:eastAsia="zh-TW"/>
        </w:rPr>
        <w:t xml:space="preserve">Scenario 9: single TRP based PDCCH + multi-TRP based PDSCH + </w:t>
      </w:r>
      <w:r>
        <w:rPr>
          <w:rFonts w:eastAsiaTheme="minorEastAsia"/>
          <w:b w:val="0"/>
          <w:bCs w:val="0"/>
          <w:sz w:val="22"/>
          <w:szCs w:val="22"/>
          <w:lang w:eastAsia="zh-TW"/>
        </w:rPr>
        <w:t>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2E715977" w14:textId="05487E1B" w:rsidR="00822C7B" w:rsidRDefault="005E76F3" w:rsidP="00FC5450">
      <w:pPr>
        <w:pStyle w:val="Proposal"/>
        <w:numPr>
          <w:ilvl w:val="0"/>
          <w:numId w:val="0"/>
        </w:numPr>
        <w:ind w:left="54"/>
        <w:rPr>
          <w:rFonts w:eastAsiaTheme="minorEastAsia"/>
          <w:sz w:val="22"/>
          <w:szCs w:val="22"/>
          <w:u w:val="single"/>
          <w:lang w:eastAsia="zh-TW"/>
        </w:rPr>
      </w:pPr>
      <w:r w:rsidRPr="005E76F3">
        <w:rPr>
          <w:rFonts w:eastAsiaTheme="minorEastAsia"/>
          <w:sz w:val="22"/>
          <w:szCs w:val="22"/>
          <w:u w:val="single"/>
          <w:lang w:eastAsia="zh-TW"/>
        </w:rPr>
        <w:t>Both UL and DL channels</w:t>
      </w:r>
      <w:r>
        <w:rPr>
          <w:rFonts w:eastAsiaTheme="minorEastAsia"/>
          <w:sz w:val="22"/>
          <w:szCs w:val="22"/>
          <w:u w:val="single"/>
          <w:lang w:eastAsia="zh-TW"/>
        </w:rPr>
        <w:t xml:space="preserve"> are transmitted/received to</w:t>
      </w:r>
      <w:r>
        <w:rPr>
          <w:rFonts w:eastAsiaTheme="minorEastAsia" w:hint="eastAsia"/>
          <w:sz w:val="22"/>
          <w:szCs w:val="22"/>
          <w:u w:val="single"/>
          <w:lang w:eastAsia="zh-TW"/>
        </w:rPr>
        <w:t>/</w:t>
      </w:r>
      <w:r>
        <w:rPr>
          <w:rFonts w:eastAsiaTheme="minorEastAsia"/>
          <w:sz w:val="22"/>
          <w:szCs w:val="22"/>
          <w:u w:val="single"/>
          <w:lang w:eastAsia="zh-TW"/>
        </w:rPr>
        <w:t>from multiple TRP</w:t>
      </w:r>
      <w:r w:rsidR="00677AB3">
        <w:rPr>
          <w:rFonts w:eastAsiaTheme="minorEastAsia"/>
          <w:sz w:val="22"/>
          <w:szCs w:val="22"/>
          <w:u w:val="single"/>
          <w:lang w:eastAsia="zh-TW"/>
        </w:rPr>
        <w:t>s</w:t>
      </w:r>
    </w:p>
    <w:p w14:paraId="3845F3F0" w14:textId="512A2C15" w:rsidR="005E76F3" w:rsidRPr="00200BBD" w:rsidRDefault="005E76F3" w:rsidP="00200BBD">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C61D69">
        <w:rPr>
          <w:rFonts w:eastAsiaTheme="minorEastAsia"/>
          <w:b w:val="0"/>
          <w:bCs w:val="0"/>
          <w:sz w:val="22"/>
          <w:szCs w:val="22"/>
          <w:lang w:eastAsia="zh-TW"/>
        </w:rPr>
        <w:t>10</w:t>
      </w:r>
      <w:r>
        <w:rPr>
          <w:rFonts w:eastAsiaTheme="minorEastAsia"/>
          <w:b w:val="0"/>
          <w:bCs w:val="0"/>
          <w:sz w:val="22"/>
          <w:szCs w:val="22"/>
          <w:lang w:eastAsia="zh-TW"/>
        </w:rPr>
        <w:t>: multi-TRP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multi-TRP based PUSCH </w:t>
      </w:r>
    </w:p>
    <w:p w14:paraId="31AC9AE7" w14:textId="5031B8F4" w:rsidR="006B29E8" w:rsidRPr="006C4C41" w:rsidRDefault="007E42A1" w:rsidP="006C4C41">
      <w:pPr>
        <w:pStyle w:val="Proposal"/>
        <w:numPr>
          <w:ilvl w:val="0"/>
          <w:numId w:val="0"/>
        </w:numPr>
        <w:ind w:left="54"/>
        <w:rPr>
          <w:rFonts w:eastAsiaTheme="minorEastAsia"/>
          <w:b w:val="0"/>
          <w:bCs w:val="0"/>
          <w:sz w:val="22"/>
          <w:szCs w:val="22"/>
          <w:lang w:eastAsia="zh-TW"/>
        </w:rPr>
      </w:pPr>
      <w:r>
        <w:rPr>
          <w:rFonts w:eastAsiaTheme="minorEastAsia"/>
          <w:b w:val="0"/>
          <w:bCs w:val="0"/>
          <w:sz w:val="22"/>
          <w:szCs w:val="22"/>
          <w:lang w:eastAsia="zh-TW"/>
        </w:rPr>
        <w:t xml:space="preserve">To </w:t>
      </w:r>
      <w:r w:rsidR="00836F5C">
        <w:rPr>
          <w:rFonts w:eastAsiaTheme="minorEastAsia"/>
          <w:b w:val="0"/>
          <w:bCs w:val="0"/>
          <w:sz w:val="22"/>
          <w:szCs w:val="22"/>
          <w:lang w:eastAsia="zh-TW"/>
        </w:rPr>
        <w:t>provide</w:t>
      </w:r>
      <w:r w:rsidR="00653C16">
        <w:rPr>
          <w:rFonts w:eastAsiaTheme="minorEastAsia"/>
          <w:b w:val="0"/>
          <w:bCs w:val="0"/>
          <w:sz w:val="22"/>
          <w:szCs w:val="22"/>
          <w:lang w:eastAsia="zh-TW"/>
        </w:rPr>
        <w:t xml:space="preserve"> a </w:t>
      </w:r>
      <w:r w:rsidR="00A52172">
        <w:rPr>
          <w:rFonts w:eastAsiaTheme="minorEastAsia"/>
          <w:b w:val="0"/>
          <w:bCs w:val="0"/>
          <w:sz w:val="22"/>
          <w:szCs w:val="22"/>
          <w:lang w:eastAsia="zh-TW"/>
        </w:rPr>
        <w:t>broad</w:t>
      </w:r>
      <w:r w:rsidR="00200BBD">
        <w:rPr>
          <w:rFonts w:eastAsiaTheme="minorEastAsia"/>
          <w:b w:val="0"/>
          <w:bCs w:val="0"/>
          <w:sz w:val="22"/>
          <w:szCs w:val="22"/>
          <w:lang w:eastAsia="zh-TW"/>
        </w:rPr>
        <w:t>er</w:t>
      </w:r>
      <w:r w:rsidR="00653C16">
        <w:rPr>
          <w:rFonts w:eastAsiaTheme="minorEastAsia"/>
          <w:b w:val="0"/>
          <w:bCs w:val="0"/>
          <w:sz w:val="22"/>
          <w:szCs w:val="22"/>
          <w:lang w:eastAsia="zh-TW"/>
        </w:rPr>
        <w:t xml:space="preserve"> scope for unified TCI framework extension, </w:t>
      </w:r>
      <w:r w:rsidR="009D4697">
        <w:rPr>
          <w:rFonts w:eastAsiaTheme="minorEastAsia"/>
          <w:b w:val="0"/>
          <w:bCs w:val="0"/>
          <w:sz w:val="22"/>
          <w:szCs w:val="22"/>
          <w:lang w:eastAsia="zh-TW"/>
        </w:rPr>
        <w:t xml:space="preserve">different scenarios </w:t>
      </w:r>
      <w:r w:rsidR="00A07894">
        <w:rPr>
          <w:rFonts w:eastAsiaTheme="minorEastAsia"/>
          <w:b w:val="0"/>
          <w:bCs w:val="0"/>
          <w:sz w:val="22"/>
          <w:szCs w:val="22"/>
          <w:lang w:eastAsia="zh-TW"/>
        </w:rPr>
        <w:t>listed above</w:t>
      </w:r>
      <w:r w:rsidR="009D4697">
        <w:rPr>
          <w:rFonts w:eastAsiaTheme="minorEastAsia"/>
          <w:b w:val="0"/>
          <w:bCs w:val="0"/>
          <w:sz w:val="22"/>
          <w:szCs w:val="22"/>
          <w:lang w:eastAsia="zh-TW"/>
        </w:rPr>
        <w:t xml:space="preserve"> </w:t>
      </w:r>
      <w:r w:rsidR="00C56793">
        <w:rPr>
          <w:rFonts w:eastAsiaTheme="minorEastAsia"/>
          <w:b w:val="0"/>
          <w:bCs w:val="0"/>
          <w:sz w:val="22"/>
          <w:szCs w:val="22"/>
          <w:lang w:eastAsia="zh-TW"/>
        </w:rPr>
        <w:t xml:space="preserve">for unified TCI framework </w:t>
      </w:r>
      <w:r w:rsidR="0057763F">
        <w:rPr>
          <w:rFonts w:eastAsiaTheme="minorEastAsia"/>
          <w:b w:val="0"/>
          <w:bCs w:val="0"/>
          <w:sz w:val="22"/>
          <w:szCs w:val="22"/>
          <w:lang w:eastAsia="zh-TW"/>
        </w:rPr>
        <w:t xml:space="preserve">extension </w:t>
      </w:r>
      <w:r w:rsidR="009D4697">
        <w:rPr>
          <w:rFonts w:eastAsiaTheme="minorEastAsia"/>
          <w:b w:val="0"/>
          <w:bCs w:val="0"/>
          <w:sz w:val="22"/>
          <w:szCs w:val="22"/>
          <w:lang w:eastAsia="zh-TW"/>
        </w:rPr>
        <w:t xml:space="preserve">and </w:t>
      </w:r>
      <w:r w:rsidR="00A07894">
        <w:rPr>
          <w:rFonts w:eastAsiaTheme="minorEastAsia"/>
          <w:b w:val="0"/>
          <w:bCs w:val="0"/>
          <w:sz w:val="22"/>
          <w:szCs w:val="22"/>
          <w:lang w:eastAsia="zh-TW"/>
        </w:rPr>
        <w:t>discussion on</w:t>
      </w:r>
      <w:r w:rsidR="009D4697">
        <w:rPr>
          <w:rFonts w:eastAsiaTheme="minorEastAsia"/>
          <w:b w:val="0"/>
          <w:bCs w:val="0"/>
          <w:sz w:val="22"/>
          <w:szCs w:val="22"/>
          <w:lang w:eastAsia="zh-TW"/>
        </w:rPr>
        <w:t xml:space="preserve"> </w:t>
      </w:r>
      <w:r w:rsidR="006C4C41">
        <w:rPr>
          <w:rFonts w:eastAsiaTheme="minorEastAsia"/>
          <w:b w:val="0"/>
          <w:bCs w:val="0"/>
          <w:sz w:val="22"/>
          <w:szCs w:val="22"/>
          <w:lang w:eastAsia="zh-TW"/>
        </w:rPr>
        <w:t xml:space="preserve">how to </w:t>
      </w:r>
      <w:r w:rsidR="003D6015">
        <w:rPr>
          <w:rFonts w:eastAsiaTheme="minorEastAsia"/>
          <w:b w:val="0"/>
          <w:bCs w:val="0"/>
          <w:sz w:val="22"/>
          <w:szCs w:val="22"/>
          <w:lang w:eastAsia="zh-TW"/>
        </w:rPr>
        <w:t xml:space="preserve">apply </w:t>
      </w:r>
      <w:r w:rsidR="006C4C41">
        <w:rPr>
          <w:rFonts w:eastAsiaTheme="minorEastAsia"/>
          <w:b w:val="0"/>
          <w:bCs w:val="0"/>
          <w:sz w:val="22"/>
          <w:szCs w:val="22"/>
          <w:lang w:eastAsia="zh-TW"/>
        </w:rPr>
        <w:t>the</w:t>
      </w:r>
      <w:r w:rsidR="003D6015">
        <w:rPr>
          <w:rFonts w:eastAsiaTheme="minorEastAsia"/>
          <w:b w:val="0"/>
          <w:bCs w:val="0"/>
          <w:sz w:val="22"/>
          <w:szCs w:val="22"/>
          <w:lang w:eastAsia="zh-TW"/>
        </w:rPr>
        <w:t xml:space="preserve"> unified TCI state indication</w:t>
      </w:r>
      <w:r w:rsidR="00D4491F">
        <w:rPr>
          <w:rFonts w:eastAsiaTheme="minorEastAsia"/>
          <w:b w:val="0"/>
          <w:bCs w:val="0"/>
          <w:sz w:val="22"/>
          <w:szCs w:val="22"/>
          <w:lang w:eastAsia="zh-TW"/>
        </w:rPr>
        <w:t xml:space="preserve"> </w:t>
      </w:r>
      <w:r w:rsidR="004C461A">
        <w:rPr>
          <w:rFonts w:eastAsiaTheme="minorEastAsia"/>
          <w:b w:val="0"/>
          <w:bCs w:val="0"/>
          <w:sz w:val="22"/>
          <w:szCs w:val="22"/>
          <w:lang w:eastAsia="zh-TW"/>
        </w:rPr>
        <w:t xml:space="preserve">for such different combinations </w:t>
      </w:r>
      <w:r w:rsidR="00A52172">
        <w:rPr>
          <w:rFonts w:eastAsiaTheme="minorEastAsia"/>
          <w:b w:val="0"/>
          <w:bCs w:val="0"/>
          <w:sz w:val="22"/>
          <w:szCs w:val="22"/>
          <w:lang w:eastAsia="zh-TW"/>
        </w:rPr>
        <w:t>can</w:t>
      </w:r>
      <w:r>
        <w:rPr>
          <w:rFonts w:eastAsiaTheme="minorEastAsia"/>
          <w:b w:val="0"/>
          <w:bCs w:val="0"/>
          <w:sz w:val="22"/>
          <w:szCs w:val="22"/>
          <w:lang w:eastAsia="zh-TW"/>
        </w:rPr>
        <w:t xml:space="preserve"> be </w:t>
      </w:r>
      <w:r w:rsidR="00A52172">
        <w:rPr>
          <w:rFonts w:eastAsiaTheme="minorEastAsia"/>
          <w:b w:val="0"/>
          <w:bCs w:val="0"/>
          <w:sz w:val="22"/>
          <w:szCs w:val="22"/>
          <w:lang w:eastAsia="zh-TW"/>
        </w:rPr>
        <w:t>considered</w:t>
      </w:r>
      <w:r w:rsidR="0084256E">
        <w:rPr>
          <w:rFonts w:eastAsiaTheme="minorEastAsia"/>
          <w:b w:val="0"/>
          <w:bCs w:val="0"/>
          <w:sz w:val="22"/>
          <w:szCs w:val="22"/>
          <w:lang w:eastAsia="zh-TW"/>
        </w:rPr>
        <w:t>.</w:t>
      </w:r>
      <w:r w:rsidR="00857F1B">
        <w:rPr>
          <w:rFonts w:eastAsiaTheme="minorEastAsia"/>
          <w:b w:val="0"/>
          <w:bCs w:val="0"/>
          <w:sz w:val="22"/>
          <w:szCs w:val="22"/>
          <w:lang w:eastAsia="zh-TW"/>
        </w:rPr>
        <w:t xml:space="preserve"> </w:t>
      </w:r>
      <w:r w:rsidR="00B50CCF">
        <w:rPr>
          <w:rFonts w:eastAsiaTheme="minorEastAsia"/>
          <w:b w:val="0"/>
          <w:bCs w:val="0"/>
          <w:sz w:val="22"/>
          <w:szCs w:val="22"/>
          <w:lang w:eastAsia="zh-TW"/>
        </w:rPr>
        <w:t xml:space="preserve">If we </w:t>
      </w:r>
      <w:r w:rsidR="0021536B">
        <w:rPr>
          <w:rFonts w:eastAsiaTheme="minorEastAsia"/>
          <w:b w:val="0"/>
          <w:bCs w:val="0"/>
          <w:sz w:val="22"/>
          <w:szCs w:val="22"/>
          <w:lang w:eastAsia="zh-TW"/>
        </w:rPr>
        <w:t xml:space="preserve">just </w:t>
      </w:r>
      <w:r w:rsidR="00C0673C">
        <w:rPr>
          <w:rFonts w:eastAsiaTheme="minorEastAsia"/>
          <w:b w:val="0"/>
          <w:bCs w:val="0"/>
          <w:sz w:val="22"/>
          <w:szCs w:val="22"/>
          <w:lang w:eastAsia="zh-TW"/>
        </w:rPr>
        <w:t xml:space="preserve">allow </w:t>
      </w:r>
      <w:r w:rsidR="002D29CD">
        <w:rPr>
          <w:rFonts w:eastAsiaTheme="minorEastAsia"/>
          <w:b w:val="0"/>
          <w:bCs w:val="0"/>
          <w:sz w:val="22"/>
          <w:szCs w:val="22"/>
          <w:lang w:eastAsia="zh-TW"/>
        </w:rPr>
        <w:t>same</w:t>
      </w:r>
      <w:r w:rsidR="0021536B">
        <w:rPr>
          <w:rFonts w:eastAsiaTheme="minorEastAsia"/>
          <w:b w:val="0"/>
          <w:bCs w:val="0"/>
          <w:sz w:val="22"/>
          <w:szCs w:val="22"/>
          <w:lang w:eastAsia="zh-TW"/>
        </w:rPr>
        <w:t xml:space="preserve"> number of TCI states </w:t>
      </w:r>
      <w:r w:rsidR="008D4F00">
        <w:rPr>
          <w:rFonts w:eastAsiaTheme="minorEastAsia"/>
          <w:b w:val="0"/>
          <w:bCs w:val="0"/>
          <w:sz w:val="22"/>
          <w:szCs w:val="22"/>
          <w:lang w:eastAsia="zh-TW"/>
        </w:rPr>
        <w:t>to</w:t>
      </w:r>
      <w:r w:rsidR="000477D0">
        <w:rPr>
          <w:rFonts w:eastAsiaTheme="minorEastAsia"/>
          <w:b w:val="0"/>
          <w:bCs w:val="0"/>
          <w:sz w:val="22"/>
          <w:szCs w:val="22"/>
          <w:lang w:eastAsia="zh-TW"/>
        </w:rPr>
        <w:t xml:space="preserve"> be indicated to</w:t>
      </w:r>
      <w:r w:rsidR="007B7090">
        <w:rPr>
          <w:rFonts w:eastAsiaTheme="minorEastAsia"/>
          <w:b w:val="0"/>
          <w:bCs w:val="0"/>
          <w:sz w:val="22"/>
          <w:szCs w:val="22"/>
          <w:lang w:eastAsia="zh-TW"/>
        </w:rPr>
        <w:t xml:space="preserve"> each channel, </w:t>
      </w:r>
      <w:r w:rsidR="00750384">
        <w:rPr>
          <w:rFonts w:eastAsiaTheme="minorEastAsia"/>
          <w:b w:val="0"/>
          <w:bCs w:val="0"/>
          <w:sz w:val="22"/>
          <w:szCs w:val="22"/>
          <w:lang w:eastAsia="zh-TW"/>
        </w:rPr>
        <w:t xml:space="preserve">there might </w:t>
      </w:r>
      <w:r w:rsidR="00E2502E">
        <w:rPr>
          <w:rFonts w:eastAsiaTheme="minorEastAsia"/>
          <w:b w:val="0"/>
          <w:bCs w:val="0"/>
          <w:sz w:val="22"/>
          <w:szCs w:val="22"/>
          <w:lang w:eastAsia="zh-TW"/>
        </w:rPr>
        <w:t>put</w:t>
      </w:r>
      <w:r w:rsidR="00750384">
        <w:rPr>
          <w:rFonts w:eastAsiaTheme="minorEastAsia"/>
          <w:b w:val="0"/>
          <w:bCs w:val="0"/>
          <w:sz w:val="22"/>
          <w:szCs w:val="22"/>
          <w:lang w:eastAsia="zh-TW"/>
        </w:rPr>
        <w:t xml:space="preserve"> some</w:t>
      </w:r>
      <w:r w:rsidR="00FF0C2F">
        <w:rPr>
          <w:rFonts w:eastAsiaTheme="minorEastAsia"/>
          <w:b w:val="0"/>
          <w:bCs w:val="0"/>
          <w:sz w:val="22"/>
          <w:szCs w:val="22"/>
          <w:lang w:eastAsia="zh-TW"/>
        </w:rPr>
        <w:t xml:space="preserve"> constraint</w:t>
      </w:r>
      <w:r w:rsidR="0063647A">
        <w:rPr>
          <w:rFonts w:eastAsiaTheme="minorEastAsia"/>
          <w:b w:val="0"/>
          <w:bCs w:val="0"/>
          <w:sz w:val="22"/>
          <w:szCs w:val="22"/>
          <w:lang w:eastAsia="zh-TW"/>
        </w:rPr>
        <w:t>s</w:t>
      </w:r>
      <w:r w:rsidR="00FF0C2F">
        <w:rPr>
          <w:rFonts w:eastAsiaTheme="minorEastAsia"/>
          <w:b w:val="0"/>
          <w:bCs w:val="0"/>
          <w:sz w:val="22"/>
          <w:szCs w:val="22"/>
          <w:lang w:eastAsia="zh-TW"/>
        </w:rPr>
        <w:t xml:space="preserve"> </w:t>
      </w:r>
      <w:r w:rsidR="00BE070E">
        <w:rPr>
          <w:rFonts w:eastAsiaTheme="minorEastAsia"/>
          <w:b w:val="0"/>
          <w:bCs w:val="0"/>
          <w:sz w:val="22"/>
          <w:szCs w:val="22"/>
          <w:lang w:eastAsia="zh-TW"/>
        </w:rPr>
        <w:t>on scheduling</w:t>
      </w:r>
      <w:r w:rsidR="00D17F89">
        <w:rPr>
          <w:rFonts w:eastAsiaTheme="minorEastAsia"/>
          <w:b w:val="0"/>
          <w:bCs w:val="0"/>
          <w:sz w:val="22"/>
          <w:szCs w:val="22"/>
          <w:lang w:eastAsia="zh-TW"/>
        </w:rPr>
        <w:t>, for example,</w:t>
      </w:r>
      <w:r w:rsidR="00FF0C2F">
        <w:rPr>
          <w:rFonts w:eastAsiaTheme="minorEastAsia"/>
          <w:b w:val="0"/>
          <w:bCs w:val="0"/>
          <w:sz w:val="22"/>
          <w:szCs w:val="22"/>
          <w:lang w:eastAsia="zh-TW"/>
        </w:rPr>
        <w:t xml:space="preserve"> </w:t>
      </w:r>
      <w:r w:rsidR="00D17F89">
        <w:rPr>
          <w:rFonts w:eastAsiaTheme="minorEastAsia"/>
          <w:b w:val="0"/>
          <w:bCs w:val="0"/>
          <w:sz w:val="22"/>
          <w:szCs w:val="22"/>
          <w:lang w:eastAsia="zh-TW"/>
        </w:rPr>
        <w:t xml:space="preserve">the </w:t>
      </w:r>
      <w:r w:rsidR="00FF0C2F">
        <w:rPr>
          <w:rFonts w:eastAsiaTheme="minorEastAsia"/>
          <w:b w:val="0"/>
          <w:bCs w:val="0"/>
          <w:sz w:val="22"/>
          <w:szCs w:val="22"/>
          <w:lang w:eastAsia="zh-TW"/>
        </w:rPr>
        <w:t>repetition</w:t>
      </w:r>
      <w:r w:rsidR="00B95286">
        <w:rPr>
          <w:rFonts w:eastAsiaTheme="minorEastAsia"/>
          <w:b w:val="0"/>
          <w:bCs w:val="0"/>
          <w:sz w:val="22"/>
          <w:szCs w:val="22"/>
          <w:lang w:eastAsia="zh-TW"/>
        </w:rPr>
        <w:t xml:space="preserve"> </w:t>
      </w:r>
      <w:r w:rsidR="00DA6848">
        <w:rPr>
          <w:rFonts w:eastAsiaTheme="minorEastAsia"/>
          <w:b w:val="0"/>
          <w:bCs w:val="0"/>
          <w:sz w:val="22"/>
          <w:szCs w:val="22"/>
          <w:lang w:eastAsia="zh-TW"/>
        </w:rPr>
        <w:t xml:space="preserve">should </w:t>
      </w:r>
      <w:r w:rsidR="00D17F89">
        <w:rPr>
          <w:rFonts w:eastAsiaTheme="minorEastAsia"/>
          <w:b w:val="0"/>
          <w:bCs w:val="0"/>
          <w:sz w:val="22"/>
          <w:szCs w:val="22"/>
          <w:lang w:eastAsia="zh-TW"/>
        </w:rPr>
        <w:t>always</w:t>
      </w:r>
      <w:r w:rsidR="0030596D">
        <w:rPr>
          <w:rFonts w:eastAsiaTheme="minorEastAsia"/>
          <w:b w:val="0"/>
          <w:bCs w:val="0"/>
          <w:sz w:val="22"/>
          <w:szCs w:val="22"/>
          <w:lang w:eastAsia="zh-TW"/>
        </w:rPr>
        <w:t xml:space="preserve"> be configured for each channel</w:t>
      </w:r>
      <w:r w:rsidR="003547DB">
        <w:rPr>
          <w:rFonts w:eastAsiaTheme="minorEastAsia"/>
          <w:b w:val="0"/>
          <w:bCs w:val="0"/>
          <w:sz w:val="22"/>
          <w:szCs w:val="22"/>
          <w:lang w:eastAsia="zh-TW"/>
        </w:rPr>
        <w:t xml:space="preserve"> when </w:t>
      </w:r>
      <w:r w:rsidR="00314F9E">
        <w:rPr>
          <w:rFonts w:eastAsiaTheme="minorEastAsia"/>
          <w:b w:val="0"/>
          <w:bCs w:val="0"/>
          <w:sz w:val="22"/>
          <w:szCs w:val="22"/>
          <w:lang w:eastAsia="zh-TW"/>
        </w:rPr>
        <w:t>two TCI states are indicated</w:t>
      </w:r>
      <w:r w:rsidR="0030596D">
        <w:rPr>
          <w:rFonts w:eastAsiaTheme="minorEastAsia"/>
          <w:b w:val="0"/>
          <w:bCs w:val="0"/>
          <w:sz w:val="22"/>
          <w:szCs w:val="22"/>
          <w:lang w:eastAsia="zh-TW"/>
        </w:rPr>
        <w:t>.</w:t>
      </w:r>
      <w:r w:rsidR="00FF0C2F">
        <w:rPr>
          <w:rFonts w:eastAsiaTheme="minorEastAsia"/>
          <w:b w:val="0"/>
          <w:bCs w:val="0"/>
          <w:sz w:val="22"/>
          <w:szCs w:val="22"/>
          <w:lang w:eastAsia="zh-TW"/>
        </w:rPr>
        <w:t xml:space="preserve"> </w:t>
      </w:r>
      <w:r w:rsidR="002B1CC5">
        <w:rPr>
          <w:rFonts w:eastAsiaTheme="minorEastAsia"/>
          <w:b w:val="0"/>
          <w:bCs w:val="0"/>
          <w:sz w:val="22"/>
          <w:szCs w:val="22"/>
          <w:lang w:eastAsia="zh-TW"/>
        </w:rPr>
        <w:t xml:space="preserve">As a result, </w:t>
      </w:r>
      <w:r w:rsidR="0028727A">
        <w:rPr>
          <w:rFonts w:eastAsiaTheme="minorEastAsia"/>
          <w:b w:val="0"/>
          <w:bCs w:val="0"/>
          <w:sz w:val="22"/>
          <w:szCs w:val="22"/>
          <w:lang w:eastAsia="zh-TW"/>
        </w:rPr>
        <w:t xml:space="preserve">using different </w:t>
      </w:r>
      <w:r w:rsidR="002B1CC5">
        <w:rPr>
          <w:rFonts w:eastAsiaTheme="minorEastAsia"/>
          <w:b w:val="0"/>
          <w:bCs w:val="0"/>
          <w:sz w:val="22"/>
          <w:szCs w:val="22"/>
          <w:lang w:eastAsia="zh-TW"/>
        </w:rPr>
        <w:t xml:space="preserve">number of indicated TCI states for each channel </w:t>
      </w:r>
      <w:r w:rsidR="0028727A">
        <w:rPr>
          <w:rFonts w:eastAsiaTheme="minorEastAsia"/>
          <w:b w:val="0"/>
          <w:bCs w:val="0"/>
          <w:sz w:val="22"/>
          <w:szCs w:val="22"/>
          <w:lang w:eastAsia="zh-TW"/>
        </w:rPr>
        <w:t>can</w:t>
      </w:r>
      <w:r w:rsidR="004454A5">
        <w:rPr>
          <w:rFonts w:eastAsiaTheme="minorEastAsia"/>
          <w:b w:val="0"/>
          <w:bCs w:val="0"/>
          <w:sz w:val="22"/>
          <w:szCs w:val="22"/>
          <w:lang w:eastAsia="zh-TW"/>
        </w:rPr>
        <w:t xml:space="preserve"> </w:t>
      </w:r>
      <w:r w:rsidR="007B4CB7">
        <w:rPr>
          <w:rFonts w:eastAsiaTheme="minorEastAsia"/>
          <w:b w:val="0"/>
          <w:bCs w:val="0"/>
          <w:sz w:val="22"/>
          <w:szCs w:val="22"/>
          <w:lang w:eastAsia="zh-TW"/>
        </w:rPr>
        <w:t>bring the advantage of flexibility</w:t>
      </w:r>
      <w:r w:rsidR="0028727A">
        <w:rPr>
          <w:rFonts w:eastAsiaTheme="minorEastAsia"/>
          <w:b w:val="0"/>
          <w:bCs w:val="0"/>
          <w:sz w:val="22"/>
          <w:szCs w:val="22"/>
          <w:lang w:eastAsia="zh-TW"/>
        </w:rPr>
        <w:t xml:space="preserve"> and remove the </w:t>
      </w:r>
      <w:r w:rsidR="00561BA0">
        <w:rPr>
          <w:rFonts w:eastAsiaTheme="minorEastAsia"/>
          <w:b w:val="0"/>
          <w:bCs w:val="0"/>
          <w:sz w:val="22"/>
          <w:szCs w:val="22"/>
          <w:lang w:eastAsia="zh-TW"/>
        </w:rPr>
        <w:t>constraints</w:t>
      </w:r>
      <w:r w:rsidR="00FE2D34">
        <w:rPr>
          <w:rFonts w:eastAsiaTheme="minorEastAsia"/>
          <w:b w:val="0"/>
          <w:bCs w:val="0"/>
          <w:sz w:val="22"/>
          <w:szCs w:val="22"/>
          <w:lang w:eastAsia="zh-TW"/>
        </w:rPr>
        <w:t>.</w:t>
      </w:r>
      <w:r w:rsidR="00160CC1">
        <w:rPr>
          <w:rFonts w:eastAsiaTheme="minorEastAsia"/>
          <w:b w:val="0"/>
          <w:bCs w:val="0"/>
          <w:sz w:val="22"/>
          <w:szCs w:val="22"/>
          <w:lang w:eastAsia="zh-TW"/>
        </w:rPr>
        <w:t xml:space="preserve"> </w:t>
      </w:r>
    </w:p>
    <w:p w14:paraId="5A4EC58C" w14:textId="3C69C571" w:rsidR="00FD67A3" w:rsidRPr="008D32E4" w:rsidRDefault="00EA5314" w:rsidP="004C461A">
      <w:pPr>
        <w:pStyle w:val="Proposal"/>
        <w:rPr>
          <w:sz w:val="22"/>
          <w:szCs w:val="22"/>
          <w:lang w:eastAsia="zh-TW"/>
        </w:rPr>
      </w:pPr>
      <w:r w:rsidRPr="00DB609B">
        <w:rPr>
          <w:rFonts w:eastAsiaTheme="minorEastAsia"/>
          <w:sz w:val="22"/>
          <w:szCs w:val="22"/>
          <w:lang w:eastAsia="zh-TW"/>
        </w:rPr>
        <w:t xml:space="preserve">Different </w:t>
      </w:r>
      <w:r w:rsidR="00FE63B2" w:rsidRPr="00DB609B">
        <w:rPr>
          <w:rFonts w:eastAsiaTheme="minorEastAsia"/>
          <w:sz w:val="22"/>
          <w:szCs w:val="22"/>
          <w:lang w:eastAsia="zh-TW"/>
        </w:rPr>
        <w:t xml:space="preserve">combinations of single TRP based </w:t>
      </w:r>
      <w:r w:rsidR="001139D8" w:rsidRPr="00DB609B">
        <w:rPr>
          <w:rFonts w:eastAsiaTheme="minorEastAsia"/>
          <w:sz w:val="22"/>
          <w:szCs w:val="22"/>
          <w:lang w:eastAsia="zh-TW"/>
        </w:rPr>
        <w:t xml:space="preserve">transmission and multi-TRP based transmission </w:t>
      </w:r>
      <w:r w:rsidR="005B3254">
        <w:rPr>
          <w:rFonts w:eastAsiaTheme="minorEastAsia"/>
          <w:sz w:val="22"/>
          <w:szCs w:val="22"/>
          <w:lang w:eastAsia="zh-TW"/>
        </w:rPr>
        <w:t xml:space="preserve">for unified TCI framework extension </w:t>
      </w:r>
      <w:r w:rsidR="001139D8" w:rsidRPr="00DB609B">
        <w:rPr>
          <w:rFonts w:eastAsiaTheme="minorEastAsia"/>
          <w:sz w:val="22"/>
          <w:szCs w:val="22"/>
          <w:lang w:eastAsia="zh-TW"/>
        </w:rPr>
        <w:t>can be considered.</w:t>
      </w:r>
    </w:p>
    <w:p w14:paraId="532995AB" w14:textId="762DA97D" w:rsidR="007B4CB7" w:rsidRPr="007B4CB7" w:rsidRDefault="007B4CB7" w:rsidP="004C461A">
      <w:pPr>
        <w:pStyle w:val="Proposal"/>
        <w:rPr>
          <w:sz w:val="22"/>
          <w:szCs w:val="22"/>
          <w:lang w:eastAsia="zh-TW"/>
        </w:rPr>
      </w:pPr>
      <w:r w:rsidRPr="0009135A">
        <w:rPr>
          <w:rFonts w:eastAsiaTheme="minorEastAsia"/>
          <w:sz w:val="22"/>
          <w:szCs w:val="22"/>
          <w:lang w:eastAsia="zh-TW"/>
        </w:rPr>
        <w:t>The number of indicated TCI states for each channel can be different</w:t>
      </w:r>
      <w:r>
        <w:rPr>
          <w:rFonts w:eastAsiaTheme="minorEastAsia"/>
          <w:sz w:val="22"/>
          <w:szCs w:val="22"/>
          <w:lang w:eastAsia="zh-TW"/>
        </w:rPr>
        <w:t>.</w:t>
      </w:r>
    </w:p>
    <w:p w14:paraId="6FDE3A7A" w14:textId="77777777" w:rsidR="0009135A" w:rsidRPr="007B4CB7" w:rsidRDefault="0009135A" w:rsidP="0009135A">
      <w:pPr>
        <w:pStyle w:val="Proposal"/>
        <w:numPr>
          <w:ilvl w:val="0"/>
          <w:numId w:val="0"/>
        </w:numPr>
        <w:ind w:left="1304"/>
        <w:rPr>
          <w:sz w:val="22"/>
          <w:szCs w:val="22"/>
          <w:lang w:eastAsia="zh-TW"/>
        </w:rPr>
      </w:pPr>
    </w:p>
    <w:p w14:paraId="05EFE47A" w14:textId="0E6681AB" w:rsidR="00E45CA1" w:rsidRDefault="00E45CA1" w:rsidP="00E45CA1">
      <w:pPr>
        <w:pStyle w:val="2"/>
        <w:rPr>
          <w:rFonts w:eastAsiaTheme="minorEastAsia"/>
          <w:lang w:val="en-US" w:eastAsia="zh-TW"/>
        </w:rPr>
      </w:pPr>
      <w:r>
        <w:rPr>
          <w:rFonts w:eastAsiaTheme="minorEastAsia"/>
          <w:lang w:val="en-US" w:eastAsia="zh-TW"/>
        </w:rPr>
        <w:t xml:space="preserve">Default Beam for </w:t>
      </w:r>
      <w:proofErr w:type="spellStart"/>
      <w:r>
        <w:rPr>
          <w:rFonts w:eastAsiaTheme="minorEastAsia"/>
          <w:lang w:val="en-US" w:eastAsia="zh-TW"/>
        </w:rPr>
        <w:t>mTRP</w:t>
      </w:r>
      <w:proofErr w:type="spellEnd"/>
      <w:r>
        <w:rPr>
          <w:rFonts w:eastAsiaTheme="minorEastAsia"/>
          <w:lang w:val="en-US" w:eastAsia="zh-TW"/>
        </w:rPr>
        <w:t xml:space="preserve"> in a Unified TCI Framework</w:t>
      </w:r>
      <w:r w:rsidRPr="3D6775BD">
        <w:rPr>
          <w:rFonts w:eastAsiaTheme="minorEastAsia"/>
          <w:lang w:val="en-US" w:eastAsia="zh-TW"/>
        </w:rPr>
        <w:t xml:space="preserve"> </w:t>
      </w:r>
    </w:p>
    <w:p w14:paraId="45BC1114" w14:textId="1E915643" w:rsidR="00E45CA1" w:rsidRPr="00DB609B" w:rsidRDefault="00E45CA1" w:rsidP="00E45CA1">
      <w:pPr>
        <w:rPr>
          <w:rFonts w:eastAsia="PingFang TC"/>
          <w:color w:val="000000"/>
          <w:sz w:val="22"/>
          <w:szCs w:val="22"/>
          <w:lang w:val="en-US" w:eastAsia="zh-TW"/>
        </w:rPr>
      </w:pPr>
      <w:r w:rsidRPr="5E403100">
        <w:rPr>
          <w:rFonts w:eastAsia="PingFang TC"/>
          <w:color w:val="000000" w:themeColor="text1"/>
          <w:sz w:val="22"/>
          <w:szCs w:val="22"/>
          <w:lang w:val="en-US" w:eastAsia="zh-TW"/>
        </w:rPr>
        <w:t xml:space="preserve">In NR, several default UE behaviors have been defined. For example, for single TRP PDSCH reception, when the scheduling offset is less than a threshold (i.e., </w:t>
      </w:r>
      <w:proofErr w:type="spellStart"/>
      <w:r w:rsidRPr="00B87DE4">
        <w:rPr>
          <w:rFonts w:eastAsia="PingFang TC"/>
          <w:i/>
          <w:iCs/>
          <w:color w:val="000000" w:themeColor="text1"/>
          <w:sz w:val="22"/>
          <w:szCs w:val="22"/>
          <w:lang w:val="en-US" w:eastAsia="zh-TW"/>
        </w:rPr>
        <w:t>timeDurationForQCL</w:t>
      </w:r>
      <w:proofErr w:type="spellEnd"/>
      <w:r w:rsidRPr="5E403100">
        <w:rPr>
          <w:rFonts w:eastAsia="PingFang TC"/>
          <w:color w:val="000000" w:themeColor="text1"/>
          <w:sz w:val="22"/>
          <w:szCs w:val="22"/>
          <w:lang w:val="en-US" w:eastAsia="zh-TW"/>
        </w:rPr>
        <w:t xml:space="preserve">), the QCL assumption used to receive PDSCH will be identical to the QCL parameter(s) used for PDCCH quasi co-location indication of the CORESET associated with a </w:t>
      </w:r>
      <w:r w:rsidRPr="51A9F201">
        <w:rPr>
          <w:rFonts w:eastAsia="PingFang TC"/>
          <w:color w:val="000000" w:themeColor="text1"/>
          <w:sz w:val="22"/>
          <w:szCs w:val="22"/>
          <w:lang w:val="en-US" w:eastAsia="zh-TW"/>
        </w:rPr>
        <w:t>monitored search space</w:t>
      </w:r>
      <w:r w:rsidRPr="5E403100">
        <w:rPr>
          <w:rFonts w:eastAsia="PingFang TC"/>
          <w:color w:val="000000" w:themeColor="text1"/>
          <w:sz w:val="22"/>
          <w:szCs w:val="22"/>
          <w:lang w:val="en-US" w:eastAsia="zh-TW"/>
        </w:rPr>
        <w:t xml:space="preserve"> with the lowest </w:t>
      </w:r>
      <w:proofErr w:type="spellStart"/>
      <w:r w:rsidRPr="00B87DE4">
        <w:rPr>
          <w:rFonts w:eastAsia="PingFang TC"/>
          <w:i/>
          <w:iCs/>
          <w:color w:val="000000" w:themeColor="text1"/>
          <w:sz w:val="22"/>
          <w:szCs w:val="22"/>
          <w:lang w:val="en-US" w:eastAsia="zh-TW"/>
        </w:rPr>
        <w:t>controlResoureceSetId</w:t>
      </w:r>
      <w:proofErr w:type="spellEnd"/>
      <w:r w:rsidRPr="5E403100">
        <w:rPr>
          <w:rFonts w:eastAsia="PingFang TC"/>
          <w:color w:val="000000" w:themeColor="text1"/>
          <w:sz w:val="22"/>
          <w:szCs w:val="22"/>
          <w:lang w:val="en-US" w:eastAsia="zh-TW"/>
        </w:rPr>
        <w:t xml:space="preserve"> in the latest slot. </w:t>
      </w:r>
    </w:p>
    <w:p w14:paraId="5AE7F3BF" w14:textId="77777777" w:rsidR="00E45CA1" w:rsidRPr="00DB609B" w:rsidRDefault="00E45CA1" w:rsidP="00E45CA1">
      <w:pPr>
        <w:rPr>
          <w:rFonts w:eastAsia="PingFang TC"/>
          <w:color w:val="000000"/>
          <w:sz w:val="22"/>
          <w:szCs w:val="22"/>
          <w:lang w:val="en-US" w:eastAsia="zh-TW"/>
        </w:rPr>
      </w:pPr>
      <w:r w:rsidRPr="10D3E331">
        <w:rPr>
          <w:rFonts w:eastAsia="PingFang TC"/>
          <w:color w:val="000000" w:themeColor="text1"/>
          <w:sz w:val="22"/>
          <w:szCs w:val="22"/>
          <w:lang w:val="en-US" w:eastAsia="zh-TW"/>
        </w:rPr>
        <w:t>Similarly, the default beams used for PDSCH reception by the UE</w:t>
      </w:r>
      <w:r w:rsidRPr="5E403100">
        <w:rPr>
          <w:rFonts w:eastAsia="PingFang TC"/>
          <w:color w:val="000000" w:themeColor="text1"/>
          <w:sz w:val="22"/>
          <w:szCs w:val="22"/>
          <w:lang w:val="en-US" w:eastAsia="zh-TW"/>
        </w:rPr>
        <w:t xml:space="preserve"> are also defined </w:t>
      </w:r>
      <w:r w:rsidRPr="10D3E331">
        <w:rPr>
          <w:rFonts w:eastAsia="PingFang TC"/>
          <w:color w:val="000000" w:themeColor="text1"/>
          <w:sz w:val="22"/>
          <w:szCs w:val="22"/>
          <w:lang w:val="en-US" w:eastAsia="zh-TW"/>
        </w:rPr>
        <w:t>in Rel-16</w:t>
      </w:r>
      <w:r w:rsidRPr="5E403100">
        <w:rPr>
          <w:rFonts w:eastAsia="PingFang TC"/>
          <w:color w:val="000000" w:themeColor="text1"/>
          <w:sz w:val="22"/>
          <w:szCs w:val="22"/>
          <w:lang w:val="en-US" w:eastAsia="zh-TW"/>
        </w:rPr>
        <w:t xml:space="preserve">. When the scheduling offset is less than a threshold (i.e., </w:t>
      </w:r>
      <w:proofErr w:type="spellStart"/>
      <w:r w:rsidRPr="00B87DE4">
        <w:rPr>
          <w:rFonts w:eastAsia="PingFang TC"/>
          <w:i/>
          <w:iCs/>
          <w:color w:val="000000" w:themeColor="text1"/>
          <w:sz w:val="22"/>
          <w:szCs w:val="22"/>
          <w:lang w:val="en-US" w:eastAsia="zh-TW"/>
        </w:rPr>
        <w:t>timeDurationForQCL</w:t>
      </w:r>
      <w:proofErr w:type="spellEnd"/>
      <w:r w:rsidRPr="5E403100">
        <w:rPr>
          <w:rFonts w:eastAsia="PingFang TC"/>
          <w:color w:val="000000" w:themeColor="text1"/>
          <w:sz w:val="22"/>
          <w:szCs w:val="22"/>
          <w:lang w:val="en-US" w:eastAsia="zh-TW"/>
        </w:rPr>
        <w:t xml:space="preserve">), a UE is configured with </w:t>
      </w:r>
      <w:proofErr w:type="spellStart"/>
      <w:r w:rsidRPr="00B87DE4">
        <w:rPr>
          <w:rFonts w:eastAsia="PingFang TC"/>
          <w:i/>
          <w:iCs/>
          <w:color w:val="000000" w:themeColor="text1"/>
          <w:sz w:val="22"/>
          <w:szCs w:val="22"/>
          <w:lang w:val="en-US" w:eastAsia="zh-TW"/>
        </w:rPr>
        <w:t>enableTwoDefaultTCI</w:t>
      </w:r>
      <w:proofErr w:type="spellEnd"/>
      <w:r w:rsidRPr="00B87DE4">
        <w:rPr>
          <w:rFonts w:eastAsia="PingFang TC"/>
          <w:i/>
          <w:iCs/>
          <w:color w:val="000000" w:themeColor="text1"/>
          <w:sz w:val="22"/>
          <w:szCs w:val="22"/>
          <w:lang w:val="en-US" w:eastAsia="zh-TW"/>
        </w:rPr>
        <w:t>-States</w:t>
      </w:r>
      <w:r w:rsidRPr="5E403100">
        <w:rPr>
          <w:rFonts w:eastAsia="PingFang TC"/>
          <w:color w:val="000000" w:themeColor="text1"/>
          <w:sz w:val="22"/>
          <w:szCs w:val="22"/>
          <w:lang w:val="en-US" w:eastAsia="zh-TW"/>
        </w:rPr>
        <w:t>, and at least one TCI codepoint indicates two TCI states, the UE may assume that the QCL assumptions for multi-TRP PDSCH reception are identical to the RS(s) with respect to the QCL parameter(s) associated with the TCI states corresponding to the lowest codepoint among the TCI codepoints containing two different TCI states.</w:t>
      </w:r>
    </w:p>
    <w:p w14:paraId="0F7ECB2B" w14:textId="77777777" w:rsidR="00E45CA1" w:rsidRPr="00DB609B" w:rsidRDefault="00E45CA1" w:rsidP="00E45CA1">
      <w:pPr>
        <w:rPr>
          <w:sz w:val="22"/>
          <w:szCs w:val="22"/>
          <w:lang w:val="en-US" w:eastAsia="zh-TW"/>
        </w:rPr>
      </w:pPr>
      <w:r w:rsidRPr="5B992C8D">
        <w:rPr>
          <w:rFonts w:eastAsia="PingFang TC"/>
          <w:color w:val="000000" w:themeColor="text1"/>
          <w:sz w:val="22"/>
          <w:szCs w:val="22"/>
          <w:lang w:val="en-US" w:eastAsia="zh-TW"/>
        </w:rPr>
        <w:t xml:space="preserve"> It's worth knowing that the default beam used for multi-TRP PDSCH reception will follow the TCI states corresponding to the lowest codepoint among the TCI codepoints containing two different TCI states. However, in an unified TCI framework, </w:t>
      </w:r>
      <w:r>
        <w:rPr>
          <w:rFonts w:eastAsia="PingFang TC"/>
          <w:color w:val="000000" w:themeColor="text1"/>
          <w:sz w:val="22"/>
          <w:szCs w:val="22"/>
          <w:lang w:val="en-US" w:eastAsia="zh-TW"/>
        </w:rPr>
        <w:t xml:space="preserve">it is possible that </w:t>
      </w:r>
      <w:r w:rsidRPr="5B992C8D">
        <w:rPr>
          <w:rFonts w:eastAsia="PingFang TC"/>
          <w:color w:val="000000" w:themeColor="text1"/>
          <w:sz w:val="22"/>
          <w:szCs w:val="22"/>
          <w:lang w:val="en-US" w:eastAsia="zh-TW"/>
        </w:rPr>
        <w:t xml:space="preserve">two different TCI states may be one DL TCI state and one UL TCI state instead of two DL TCI states, </w:t>
      </w:r>
      <w:proofErr w:type="gramStart"/>
      <w:r w:rsidRPr="5B992C8D">
        <w:rPr>
          <w:rFonts w:eastAsia="PingFang TC"/>
          <w:color w:val="000000" w:themeColor="text1"/>
          <w:sz w:val="22"/>
          <w:szCs w:val="22"/>
          <w:lang w:val="en-US" w:eastAsia="zh-TW"/>
        </w:rPr>
        <w:t>caus</w:t>
      </w:r>
      <w:r>
        <w:rPr>
          <w:rFonts w:eastAsia="PingFang TC"/>
          <w:color w:val="000000" w:themeColor="text1"/>
          <w:sz w:val="22"/>
          <w:szCs w:val="22"/>
          <w:lang w:val="en-US" w:eastAsia="zh-TW"/>
        </w:rPr>
        <w:t>ing</w:t>
      </w:r>
      <w:r w:rsidRPr="5B992C8D">
        <w:rPr>
          <w:rFonts w:eastAsia="PingFang TC"/>
          <w:color w:val="000000" w:themeColor="text1"/>
          <w:sz w:val="22"/>
          <w:szCs w:val="22"/>
          <w:lang w:val="en-US" w:eastAsia="zh-TW"/>
        </w:rPr>
        <w:t xml:space="preserve">  ambiguity</w:t>
      </w:r>
      <w:proofErr w:type="gramEnd"/>
      <w:r w:rsidRPr="5B992C8D">
        <w:rPr>
          <w:rFonts w:eastAsia="PingFang TC"/>
          <w:color w:val="000000" w:themeColor="text1"/>
          <w:sz w:val="22"/>
          <w:szCs w:val="22"/>
          <w:lang w:val="en-US" w:eastAsia="zh-TW"/>
        </w:rPr>
        <w:t xml:space="preserve"> when </w:t>
      </w:r>
      <w:r>
        <w:rPr>
          <w:rFonts w:eastAsia="PingFang TC"/>
          <w:color w:val="000000" w:themeColor="text1"/>
          <w:sz w:val="22"/>
          <w:szCs w:val="22"/>
          <w:lang w:val="en-US" w:eastAsia="zh-TW"/>
        </w:rPr>
        <w:t xml:space="preserve">the UE </w:t>
      </w:r>
      <w:r w:rsidRPr="5B992C8D">
        <w:rPr>
          <w:rFonts w:eastAsia="PingFang TC"/>
          <w:color w:val="000000" w:themeColor="text1"/>
          <w:sz w:val="22"/>
          <w:szCs w:val="22"/>
          <w:lang w:val="en-US" w:eastAsia="zh-TW"/>
        </w:rPr>
        <w:t>appl</w:t>
      </w:r>
      <w:r>
        <w:rPr>
          <w:rFonts w:eastAsia="PingFang TC"/>
          <w:color w:val="000000" w:themeColor="text1"/>
          <w:sz w:val="22"/>
          <w:szCs w:val="22"/>
          <w:lang w:val="en-US" w:eastAsia="zh-TW"/>
        </w:rPr>
        <w:t>ies</w:t>
      </w:r>
      <w:r w:rsidRPr="5B992C8D">
        <w:rPr>
          <w:rFonts w:eastAsia="PingFang TC"/>
          <w:color w:val="000000" w:themeColor="text1"/>
          <w:sz w:val="22"/>
          <w:szCs w:val="22"/>
          <w:lang w:val="en-US" w:eastAsia="zh-TW"/>
        </w:rPr>
        <w:t xml:space="preserve"> default beams for receiving multi-TRP based PDSCH.</w:t>
      </w:r>
    </w:p>
    <w:p w14:paraId="0E44EFDD" w14:textId="738995DD" w:rsidR="00E45CA1" w:rsidRPr="00DB609B" w:rsidRDefault="00E45CA1" w:rsidP="00E45CA1">
      <w:pPr>
        <w:pStyle w:val="Proposal"/>
        <w:rPr>
          <w:rFonts w:ascii="Calibri" w:hAnsi="Calibri" w:cs="Calibri"/>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impact on </w:t>
      </w:r>
      <w:proofErr w:type="spellStart"/>
      <w:r w:rsidR="009D7FEE">
        <w:rPr>
          <w:rFonts w:eastAsiaTheme="minorEastAsia"/>
          <w:sz w:val="22"/>
          <w:szCs w:val="22"/>
          <w:lang w:eastAsia="zh-TW"/>
        </w:rPr>
        <w:t>m</w:t>
      </w:r>
      <w:r w:rsidRPr="00DB609B">
        <w:rPr>
          <w:rFonts w:eastAsiaTheme="minorEastAsia"/>
          <w:sz w:val="22"/>
          <w:szCs w:val="22"/>
          <w:lang w:eastAsia="zh-TW"/>
        </w:rPr>
        <w:t>TRP</w:t>
      </w:r>
      <w:proofErr w:type="spellEnd"/>
      <w:r w:rsidRPr="00DB609B">
        <w:rPr>
          <w:rFonts w:eastAsiaTheme="minorEastAsia"/>
          <w:sz w:val="22"/>
          <w:szCs w:val="22"/>
          <w:lang w:eastAsia="zh-TW"/>
        </w:rPr>
        <w:t xml:space="preserve"> default beam in a unified TCI framework</w:t>
      </w:r>
      <w:r>
        <w:rPr>
          <w:rFonts w:eastAsiaTheme="minorEastAsia"/>
          <w:sz w:val="22"/>
          <w:szCs w:val="22"/>
          <w:lang w:eastAsia="zh-TW"/>
        </w:rPr>
        <w:t xml:space="preserve"> in RAN1</w:t>
      </w:r>
      <w:r w:rsidRPr="00DB609B">
        <w:rPr>
          <w:rFonts w:eastAsiaTheme="minorEastAsia"/>
          <w:sz w:val="22"/>
          <w:szCs w:val="22"/>
          <w:lang w:eastAsia="zh-TW"/>
        </w:rPr>
        <w:t>.</w:t>
      </w:r>
    </w:p>
    <w:p w14:paraId="6F31A05E" w14:textId="77777777" w:rsidR="00E45CA1" w:rsidRPr="009D7FEE" w:rsidRDefault="00E45CA1" w:rsidP="00E45CA1">
      <w:pPr>
        <w:rPr>
          <w:lang w:eastAsia="zh-TW"/>
        </w:rPr>
      </w:pPr>
    </w:p>
    <w:p w14:paraId="5CD56107" w14:textId="3BB953E8" w:rsidR="00E45CA1" w:rsidRDefault="00546465" w:rsidP="00E45CA1">
      <w:pPr>
        <w:pStyle w:val="2"/>
        <w:rPr>
          <w:rFonts w:eastAsiaTheme="minorEastAsia"/>
          <w:lang w:val="en-US" w:eastAsia="zh-TW"/>
        </w:rPr>
      </w:pPr>
      <w:r>
        <w:rPr>
          <w:rFonts w:eastAsiaTheme="minorEastAsia" w:hint="eastAsia"/>
          <w:lang w:val="en-US" w:eastAsia="zh-TW"/>
        </w:rPr>
        <w:t>U</w:t>
      </w:r>
      <w:r>
        <w:rPr>
          <w:rFonts w:eastAsiaTheme="minorEastAsia"/>
          <w:lang w:val="en-US" w:eastAsia="zh-TW"/>
        </w:rPr>
        <w:t>plink</w:t>
      </w:r>
      <w:r>
        <w:rPr>
          <w:rFonts w:eastAsiaTheme="minorEastAsia" w:hint="eastAsia"/>
          <w:lang w:val="en-US" w:eastAsia="zh-TW"/>
        </w:rPr>
        <w:t xml:space="preserve"> </w:t>
      </w:r>
      <w:r w:rsidR="00AF5E28">
        <w:rPr>
          <w:rFonts w:eastAsiaTheme="minorEastAsia"/>
          <w:lang w:val="en-US" w:eastAsia="zh-TW"/>
        </w:rPr>
        <w:t xml:space="preserve">Power Control </w:t>
      </w:r>
      <w:r>
        <w:rPr>
          <w:rFonts w:eastAsiaTheme="minorEastAsia"/>
          <w:lang w:val="en-US" w:eastAsia="zh-TW"/>
        </w:rPr>
        <w:t>in</w:t>
      </w:r>
      <w:r>
        <w:rPr>
          <w:rFonts w:eastAsiaTheme="minorEastAsia" w:hint="eastAsia"/>
          <w:lang w:val="en-US" w:eastAsia="zh-TW"/>
        </w:rPr>
        <w:t xml:space="preserve"> </w:t>
      </w:r>
      <w:r w:rsidR="00E06768">
        <w:rPr>
          <w:rFonts w:eastAsiaTheme="minorEastAsia"/>
          <w:lang w:val="en-US" w:eastAsia="zh-TW"/>
        </w:rPr>
        <w:t>a</w:t>
      </w:r>
      <w:r w:rsidR="00E06768">
        <w:rPr>
          <w:rFonts w:eastAsiaTheme="minorEastAsia" w:hint="eastAsia"/>
          <w:lang w:val="en-US" w:eastAsia="zh-TW"/>
        </w:rPr>
        <w:t xml:space="preserve"> </w:t>
      </w:r>
      <w:r w:rsidR="00E06768">
        <w:rPr>
          <w:rFonts w:eastAsiaTheme="minorEastAsia"/>
          <w:lang w:val="en-US" w:eastAsia="zh-TW"/>
        </w:rPr>
        <w:t>Unified</w:t>
      </w:r>
      <w:r w:rsidR="00E06768">
        <w:rPr>
          <w:rFonts w:eastAsiaTheme="minorEastAsia" w:hint="eastAsia"/>
          <w:lang w:val="en-US" w:eastAsia="zh-TW"/>
        </w:rPr>
        <w:t xml:space="preserve"> </w:t>
      </w:r>
      <w:r w:rsidR="00E06768">
        <w:rPr>
          <w:rFonts w:eastAsiaTheme="minorEastAsia"/>
          <w:lang w:val="en-US" w:eastAsia="zh-TW"/>
        </w:rPr>
        <w:t>TCI</w:t>
      </w:r>
      <w:r w:rsidR="00E06768">
        <w:rPr>
          <w:rFonts w:eastAsiaTheme="minorEastAsia" w:hint="eastAsia"/>
          <w:lang w:val="en-US" w:eastAsia="zh-TW"/>
        </w:rPr>
        <w:t xml:space="preserve"> </w:t>
      </w:r>
      <w:r w:rsidR="00E06768">
        <w:rPr>
          <w:rFonts w:eastAsiaTheme="minorEastAsia"/>
          <w:lang w:val="en-US" w:eastAsia="zh-TW"/>
        </w:rPr>
        <w:t>Framework</w:t>
      </w:r>
      <w:r w:rsidR="00E06768">
        <w:rPr>
          <w:rFonts w:eastAsiaTheme="minorEastAsia" w:hint="eastAsia"/>
          <w:lang w:val="en-US" w:eastAsia="zh-TW"/>
        </w:rPr>
        <w:t xml:space="preserve"> </w:t>
      </w:r>
    </w:p>
    <w:p w14:paraId="0F8B39EC" w14:textId="6FC27F48" w:rsidR="00E45CA1" w:rsidRDefault="00B92B9D" w:rsidP="00E45CA1">
      <w:pPr>
        <w:rPr>
          <w:rFonts w:eastAsia="PingFang TC"/>
          <w:color w:val="000000" w:themeColor="text1"/>
          <w:sz w:val="22"/>
          <w:szCs w:val="22"/>
          <w:lang w:val="en-US" w:eastAsia="zh-TW"/>
        </w:rPr>
      </w:pPr>
      <w:r w:rsidRPr="00472258">
        <w:rPr>
          <w:rFonts w:eastAsia="PingFang TC" w:hint="eastAsia"/>
          <w:color w:val="000000" w:themeColor="text1"/>
          <w:sz w:val="22"/>
          <w:szCs w:val="22"/>
          <w:lang w:val="en-US" w:eastAsia="zh-TW"/>
        </w:rPr>
        <w:t>U</w:t>
      </w:r>
      <w:r w:rsidRPr="00472258">
        <w:rPr>
          <w:rFonts w:eastAsia="PingFang TC"/>
          <w:color w:val="000000" w:themeColor="text1"/>
          <w:sz w:val="22"/>
          <w:szCs w:val="22"/>
          <w:lang w:val="en-US" w:eastAsia="zh-TW"/>
        </w:rPr>
        <w:t>E</w:t>
      </w:r>
      <w:r w:rsidRPr="00472258">
        <w:rPr>
          <w:rFonts w:eastAsia="PingFang TC" w:hint="eastAsia"/>
          <w:color w:val="000000" w:themeColor="text1"/>
          <w:sz w:val="22"/>
          <w:szCs w:val="22"/>
          <w:lang w:val="en-US" w:eastAsia="zh-TW"/>
        </w:rPr>
        <w:t xml:space="preserve"> </w:t>
      </w:r>
      <w:r w:rsidRPr="00472258">
        <w:rPr>
          <w:rFonts w:eastAsia="PingFang TC"/>
          <w:color w:val="000000" w:themeColor="text1"/>
          <w:sz w:val="22"/>
          <w:szCs w:val="22"/>
          <w:lang w:val="en-US" w:eastAsia="zh-TW"/>
        </w:rPr>
        <w:t>uplink</w:t>
      </w:r>
      <w:r w:rsidRPr="00472258">
        <w:rPr>
          <w:rFonts w:eastAsia="PingFang TC" w:hint="eastAsia"/>
          <w:color w:val="000000" w:themeColor="text1"/>
          <w:sz w:val="22"/>
          <w:szCs w:val="22"/>
          <w:lang w:val="en-US" w:eastAsia="zh-TW"/>
        </w:rPr>
        <w:t xml:space="preserve"> </w:t>
      </w:r>
      <w:r w:rsidRPr="00472258">
        <w:rPr>
          <w:rFonts w:eastAsia="PingFang TC"/>
          <w:color w:val="000000" w:themeColor="text1"/>
          <w:sz w:val="22"/>
          <w:szCs w:val="22"/>
          <w:lang w:val="en-US" w:eastAsia="zh-TW"/>
        </w:rPr>
        <w:t>power</w:t>
      </w:r>
      <w:r w:rsidRPr="00472258">
        <w:rPr>
          <w:rFonts w:eastAsia="PingFang TC" w:hint="eastAsia"/>
          <w:color w:val="000000" w:themeColor="text1"/>
          <w:sz w:val="22"/>
          <w:szCs w:val="22"/>
          <w:lang w:val="en-US" w:eastAsia="zh-TW"/>
        </w:rPr>
        <w:t xml:space="preserve"> </w:t>
      </w:r>
      <w:r w:rsidRPr="00472258">
        <w:rPr>
          <w:rFonts w:eastAsia="PingFang TC"/>
          <w:color w:val="000000" w:themeColor="text1"/>
          <w:sz w:val="22"/>
          <w:szCs w:val="22"/>
          <w:lang w:val="en-US" w:eastAsia="zh-TW"/>
        </w:rPr>
        <w:t>control</w:t>
      </w:r>
      <w:r w:rsidR="004D59E9" w:rsidRPr="00472258">
        <w:rPr>
          <w:rFonts w:eastAsia="PingFang TC" w:hint="eastAsia"/>
          <w:color w:val="000000" w:themeColor="text1"/>
          <w:sz w:val="22"/>
          <w:szCs w:val="22"/>
          <w:lang w:val="en-US" w:eastAsia="zh-TW"/>
        </w:rPr>
        <w:t xml:space="preserve"> </w:t>
      </w:r>
      <w:r w:rsidR="004D59E9" w:rsidRPr="00472258">
        <w:rPr>
          <w:rFonts w:eastAsia="PingFang TC"/>
          <w:color w:val="000000" w:themeColor="text1"/>
          <w:sz w:val="22"/>
          <w:szCs w:val="22"/>
          <w:lang w:val="en-US" w:eastAsia="zh-TW"/>
        </w:rPr>
        <w:t>mechanism</w:t>
      </w:r>
      <w:r w:rsidRPr="00472258">
        <w:rPr>
          <w:rFonts w:eastAsia="PingFang TC" w:hint="eastAsia"/>
          <w:color w:val="000000" w:themeColor="text1"/>
          <w:sz w:val="22"/>
          <w:szCs w:val="22"/>
          <w:lang w:val="en-US" w:eastAsia="zh-TW"/>
        </w:rPr>
        <w:t xml:space="preserve"> </w:t>
      </w:r>
      <w:r w:rsidRPr="00472258">
        <w:rPr>
          <w:rFonts w:eastAsia="PingFang TC"/>
          <w:color w:val="000000" w:themeColor="text1"/>
          <w:sz w:val="22"/>
          <w:szCs w:val="22"/>
          <w:lang w:val="en-US" w:eastAsia="zh-TW"/>
        </w:rPr>
        <w:t>is</w:t>
      </w:r>
      <w:r w:rsidRPr="00472258">
        <w:rPr>
          <w:rFonts w:eastAsia="PingFang TC" w:hint="eastAsia"/>
          <w:color w:val="000000" w:themeColor="text1"/>
          <w:sz w:val="22"/>
          <w:szCs w:val="22"/>
          <w:lang w:val="en-US" w:eastAsia="zh-TW"/>
        </w:rPr>
        <w:t xml:space="preserve"> </w:t>
      </w:r>
      <w:r w:rsidRPr="00472258">
        <w:rPr>
          <w:rFonts w:eastAsia="PingFang TC"/>
          <w:color w:val="000000" w:themeColor="text1"/>
          <w:sz w:val="22"/>
          <w:szCs w:val="22"/>
          <w:lang w:val="en-US" w:eastAsia="zh-TW"/>
        </w:rPr>
        <w:t>an</w:t>
      </w:r>
      <w:r w:rsidRPr="00472258">
        <w:rPr>
          <w:rFonts w:eastAsia="PingFang TC" w:hint="eastAsia"/>
          <w:color w:val="000000" w:themeColor="text1"/>
          <w:sz w:val="22"/>
          <w:szCs w:val="22"/>
          <w:lang w:val="en-US" w:eastAsia="zh-TW"/>
        </w:rPr>
        <w:t xml:space="preserve"> </w:t>
      </w:r>
      <w:r w:rsidR="001026A0" w:rsidRPr="00472258">
        <w:rPr>
          <w:rFonts w:eastAsia="PingFang TC"/>
          <w:color w:val="000000" w:themeColor="text1"/>
          <w:sz w:val="22"/>
          <w:szCs w:val="22"/>
          <w:lang w:val="en-US" w:eastAsia="zh-TW"/>
        </w:rPr>
        <w:t>important</w:t>
      </w:r>
      <w:r w:rsidR="001026A0" w:rsidRPr="00472258">
        <w:rPr>
          <w:rFonts w:eastAsia="PingFang TC" w:hint="eastAsia"/>
          <w:color w:val="000000" w:themeColor="text1"/>
          <w:sz w:val="22"/>
          <w:szCs w:val="22"/>
          <w:lang w:val="en-US" w:eastAsia="zh-TW"/>
        </w:rPr>
        <w:t xml:space="preserve"> </w:t>
      </w:r>
      <w:r w:rsidR="001026A0" w:rsidRPr="00472258">
        <w:rPr>
          <w:rFonts w:eastAsia="PingFang TC"/>
          <w:color w:val="000000" w:themeColor="text1"/>
          <w:sz w:val="22"/>
          <w:szCs w:val="22"/>
          <w:lang w:val="en-US" w:eastAsia="zh-TW"/>
        </w:rPr>
        <w:t>feature</w:t>
      </w:r>
      <w:r w:rsidR="001026A0"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not</w:t>
      </w:r>
      <w:r w:rsidR="006A1837"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only</w:t>
      </w:r>
      <w:r w:rsidR="006A1837"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to</w:t>
      </w:r>
      <w:r w:rsidR="006A1837"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manage</w:t>
      </w:r>
      <w:r w:rsidR="006A1837"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the</w:t>
      </w:r>
      <w:r w:rsidR="006A1837" w:rsidRPr="00472258">
        <w:rPr>
          <w:rFonts w:eastAsia="PingFang TC" w:hint="eastAsia"/>
          <w:color w:val="000000" w:themeColor="text1"/>
          <w:sz w:val="22"/>
          <w:szCs w:val="22"/>
          <w:lang w:val="en-US" w:eastAsia="zh-TW"/>
        </w:rPr>
        <w:t xml:space="preserve"> </w:t>
      </w:r>
      <w:r w:rsidR="006A1837" w:rsidRPr="00472258">
        <w:rPr>
          <w:rFonts w:eastAsia="PingFang TC"/>
          <w:color w:val="000000" w:themeColor="text1"/>
          <w:sz w:val="22"/>
          <w:szCs w:val="22"/>
          <w:lang w:val="en-US" w:eastAsia="zh-TW"/>
        </w:rPr>
        <w:t>UE</w:t>
      </w:r>
      <w:r w:rsidR="006A1837" w:rsidRPr="00472258">
        <w:rPr>
          <w:rFonts w:eastAsia="PingFang TC" w:hint="eastAsia"/>
          <w:color w:val="000000" w:themeColor="text1"/>
          <w:sz w:val="22"/>
          <w:szCs w:val="22"/>
          <w:lang w:val="en-US" w:eastAsia="zh-TW"/>
        </w:rPr>
        <w:t xml:space="preserve"> </w:t>
      </w:r>
      <w:r w:rsidR="009147F7" w:rsidRPr="00472258">
        <w:rPr>
          <w:rFonts w:eastAsia="PingFang TC"/>
          <w:color w:val="000000" w:themeColor="text1"/>
          <w:sz w:val="22"/>
          <w:szCs w:val="22"/>
          <w:lang w:val="en-US" w:eastAsia="zh-TW"/>
        </w:rPr>
        <w:t>power</w:t>
      </w:r>
      <w:r w:rsidR="00F56011" w:rsidRPr="00472258">
        <w:rPr>
          <w:rFonts w:eastAsia="PingFang TC" w:hint="eastAsia"/>
          <w:color w:val="000000" w:themeColor="text1"/>
          <w:sz w:val="22"/>
          <w:szCs w:val="22"/>
          <w:lang w:val="en-US" w:eastAsia="zh-TW"/>
        </w:rPr>
        <w:t xml:space="preserve"> </w:t>
      </w:r>
      <w:r w:rsidR="00F56011" w:rsidRPr="00472258">
        <w:rPr>
          <w:rFonts w:eastAsia="PingFang TC"/>
          <w:color w:val="000000" w:themeColor="text1"/>
          <w:sz w:val="22"/>
          <w:szCs w:val="22"/>
          <w:lang w:val="en-US" w:eastAsia="zh-TW"/>
        </w:rPr>
        <w:t>but</w:t>
      </w:r>
      <w:r w:rsidR="00F56011" w:rsidRPr="00472258">
        <w:rPr>
          <w:rFonts w:eastAsia="PingFang TC" w:hint="eastAsia"/>
          <w:color w:val="000000" w:themeColor="text1"/>
          <w:sz w:val="22"/>
          <w:szCs w:val="22"/>
          <w:lang w:val="en-US" w:eastAsia="zh-TW"/>
        </w:rPr>
        <w:t xml:space="preserve"> </w:t>
      </w:r>
      <w:r w:rsidR="00F56011" w:rsidRPr="00472258">
        <w:rPr>
          <w:rFonts w:eastAsia="PingFang TC"/>
          <w:color w:val="000000" w:themeColor="text1"/>
          <w:sz w:val="22"/>
          <w:szCs w:val="22"/>
          <w:lang w:val="en-US" w:eastAsia="zh-TW"/>
        </w:rPr>
        <w:t>also</w:t>
      </w:r>
      <w:r w:rsidR="00F56011" w:rsidRPr="00472258">
        <w:rPr>
          <w:rFonts w:eastAsia="PingFang TC" w:hint="eastAsia"/>
          <w:color w:val="000000" w:themeColor="text1"/>
          <w:sz w:val="22"/>
          <w:szCs w:val="22"/>
          <w:lang w:val="en-US" w:eastAsia="zh-TW"/>
        </w:rPr>
        <w:t xml:space="preserve"> </w:t>
      </w:r>
      <w:r w:rsidR="00F56011" w:rsidRPr="00472258">
        <w:rPr>
          <w:rFonts w:eastAsia="PingFang TC"/>
          <w:color w:val="000000" w:themeColor="text1"/>
          <w:sz w:val="22"/>
          <w:szCs w:val="22"/>
          <w:lang w:val="en-US" w:eastAsia="zh-TW"/>
        </w:rPr>
        <w:t>to</w:t>
      </w:r>
      <w:r w:rsidR="00F56011" w:rsidRPr="00472258">
        <w:rPr>
          <w:rFonts w:eastAsia="PingFang TC" w:hint="eastAsia"/>
          <w:color w:val="000000" w:themeColor="text1"/>
          <w:sz w:val="22"/>
          <w:szCs w:val="22"/>
          <w:lang w:val="en-US" w:eastAsia="zh-TW"/>
        </w:rPr>
        <w:t xml:space="preserve"> </w:t>
      </w:r>
      <w:r w:rsidR="00E1397C" w:rsidRPr="00472258">
        <w:rPr>
          <w:rFonts w:eastAsia="PingFang TC"/>
          <w:color w:val="000000" w:themeColor="text1"/>
          <w:sz w:val="22"/>
          <w:szCs w:val="22"/>
          <w:lang w:val="en-US" w:eastAsia="zh-TW"/>
        </w:rPr>
        <w:t>achieve</w:t>
      </w:r>
      <w:r w:rsidR="00E1397C" w:rsidRPr="00472258">
        <w:rPr>
          <w:rFonts w:eastAsia="PingFang TC" w:hint="eastAsia"/>
          <w:color w:val="000000" w:themeColor="text1"/>
          <w:sz w:val="22"/>
          <w:szCs w:val="22"/>
          <w:lang w:val="en-US" w:eastAsia="zh-TW"/>
        </w:rPr>
        <w:t xml:space="preserve"> </w:t>
      </w:r>
      <w:r w:rsidR="00E1397C" w:rsidRPr="00472258">
        <w:rPr>
          <w:rFonts w:eastAsia="PingFang TC"/>
          <w:color w:val="000000" w:themeColor="text1"/>
          <w:sz w:val="22"/>
          <w:szCs w:val="22"/>
          <w:lang w:val="en-US" w:eastAsia="zh-TW"/>
        </w:rPr>
        <w:t>the</w:t>
      </w:r>
      <w:r w:rsidR="00E1397C" w:rsidRPr="00472258">
        <w:rPr>
          <w:rFonts w:eastAsia="PingFang TC" w:hint="eastAsia"/>
          <w:color w:val="000000" w:themeColor="text1"/>
          <w:sz w:val="22"/>
          <w:szCs w:val="22"/>
          <w:lang w:val="en-US" w:eastAsia="zh-TW"/>
        </w:rPr>
        <w:t xml:space="preserve"> </w:t>
      </w:r>
      <w:r w:rsidR="00B77E02" w:rsidRPr="00472258">
        <w:rPr>
          <w:rFonts w:eastAsia="PingFang TC"/>
          <w:color w:val="000000" w:themeColor="text1"/>
          <w:sz w:val="22"/>
          <w:szCs w:val="22"/>
          <w:lang w:val="en-US" w:eastAsia="zh-TW"/>
        </w:rPr>
        <w:t>system</w:t>
      </w:r>
      <w:r w:rsidR="00B77E02" w:rsidRPr="00472258">
        <w:rPr>
          <w:rFonts w:eastAsia="PingFang TC" w:hint="eastAsia"/>
          <w:color w:val="000000" w:themeColor="text1"/>
          <w:sz w:val="22"/>
          <w:szCs w:val="22"/>
          <w:lang w:val="en-US" w:eastAsia="zh-TW"/>
        </w:rPr>
        <w:t xml:space="preserve"> </w:t>
      </w:r>
      <w:r w:rsidR="00B77E02" w:rsidRPr="00472258">
        <w:rPr>
          <w:rFonts w:eastAsia="PingFang TC"/>
          <w:color w:val="000000" w:themeColor="text1"/>
          <w:sz w:val="22"/>
          <w:szCs w:val="22"/>
          <w:lang w:val="en-US" w:eastAsia="zh-TW"/>
        </w:rPr>
        <w:t>energy</w:t>
      </w:r>
      <w:r w:rsidR="00B77E02" w:rsidRPr="00472258">
        <w:rPr>
          <w:rFonts w:eastAsia="PingFang TC" w:hint="eastAsia"/>
          <w:color w:val="000000" w:themeColor="text1"/>
          <w:sz w:val="22"/>
          <w:szCs w:val="22"/>
          <w:lang w:val="en-US" w:eastAsia="zh-TW"/>
        </w:rPr>
        <w:t xml:space="preserve"> </w:t>
      </w:r>
      <w:r w:rsidR="00B77E02" w:rsidRPr="00472258">
        <w:rPr>
          <w:rFonts w:eastAsia="PingFang TC"/>
          <w:color w:val="000000" w:themeColor="text1"/>
          <w:sz w:val="22"/>
          <w:szCs w:val="22"/>
          <w:lang w:val="en-US" w:eastAsia="zh-TW"/>
        </w:rPr>
        <w:t>efficiency</w:t>
      </w:r>
      <w:r w:rsidR="00855983" w:rsidRPr="00472258">
        <w:rPr>
          <w:rFonts w:eastAsia="PingFang TC"/>
          <w:color w:val="000000" w:themeColor="text1"/>
          <w:sz w:val="22"/>
          <w:szCs w:val="22"/>
          <w:lang w:val="en-US" w:eastAsia="zh-TW"/>
        </w:rPr>
        <w:t>,</w:t>
      </w:r>
      <w:r w:rsidR="00855983" w:rsidRPr="00472258">
        <w:rPr>
          <w:rFonts w:eastAsia="PingFang TC" w:hint="eastAsia"/>
          <w:color w:val="000000" w:themeColor="text1"/>
          <w:sz w:val="22"/>
          <w:szCs w:val="22"/>
          <w:lang w:val="en-US" w:eastAsia="zh-TW"/>
        </w:rPr>
        <w:t xml:space="preserve"> </w:t>
      </w:r>
      <w:r w:rsidR="00855983" w:rsidRPr="00472258">
        <w:rPr>
          <w:rFonts w:eastAsia="PingFang TC"/>
          <w:color w:val="000000" w:themeColor="text1"/>
          <w:sz w:val="22"/>
          <w:szCs w:val="22"/>
          <w:lang w:val="en-US" w:eastAsia="zh-TW"/>
        </w:rPr>
        <w:t>especially</w:t>
      </w:r>
      <w:r w:rsidR="00855983" w:rsidRPr="00472258">
        <w:rPr>
          <w:rFonts w:eastAsia="PingFang TC" w:hint="eastAsia"/>
          <w:color w:val="000000" w:themeColor="text1"/>
          <w:sz w:val="22"/>
          <w:szCs w:val="22"/>
          <w:lang w:val="en-US" w:eastAsia="zh-TW"/>
        </w:rPr>
        <w:t xml:space="preserve"> </w:t>
      </w:r>
      <w:r w:rsidR="00855983" w:rsidRPr="00472258">
        <w:rPr>
          <w:rFonts w:eastAsia="PingFang TC"/>
          <w:color w:val="000000" w:themeColor="text1"/>
          <w:sz w:val="22"/>
          <w:szCs w:val="22"/>
          <w:lang w:val="en-US" w:eastAsia="zh-TW"/>
        </w:rPr>
        <w:t>when</w:t>
      </w:r>
      <w:r w:rsidR="00855983" w:rsidRPr="00472258">
        <w:rPr>
          <w:rFonts w:eastAsia="PingFang TC" w:hint="eastAsia"/>
          <w:color w:val="000000" w:themeColor="text1"/>
          <w:sz w:val="22"/>
          <w:szCs w:val="22"/>
          <w:lang w:val="en-US" w:eastAsia="zh-TW"/>
        </w:rPr>
        <w:t xml:space="preserve"> </w:t>
      </w:r>
      <w:r w:rsidR="00855983" w:rsidRPr="00472258">
        <w:rPr>
          <w:rFonts w:eastAsia="PingFang TC"/>
          <w:color w:val="000000" w:themeColor="text1"/>
          <w:sz w:val="22"/>
          <w:szCs w:val="22"/>
          <w:lang w:val="en-US" w:eastAsia="zh-TW"/>
        </w:rPr>
        <w:t>the</w:t>
      </w:r>
      <w:r w:rsidR="00855983"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number</w:t>
      </w:r>
      <w:r w:rsidR="00767DC0"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of</w:t>
      </w:r>
      <w:r w:rsidR="00767DC0"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antenna</w:t>
      </w:r>
      <w:r w:rsidR="00767DC0"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and</w:t>
      </w:r>
      <w:r w:rsidR="00767DC0"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TRPs</w:t>
      </w:r>
      <w:r w:rsidR="00767DC0" w:rsidRPr="00472258">
        <w:rPr>
          <w:rFonts w:eastAsia="PingFang TC" w:hint="eastAsia"/>
          <w:color w:val="000000" w:themeColor="text1"/>
          <w:sz w:val="22"/>
          <w:szCs w:val="22"/>
          <w:lang w:val="en-US" w:eastAsia="zh-TW"/>
        </w:rPr>
        <w:t xml:space="preserve"> </w:t>
      </w:r>
      <w:r w:rsidR="00767DC0" w:rsidRPr="00472258">
        <w:rPr>
          <w:rFonts w:eastAsia="PingFang TC"/>
          <w:color w:val="000000" w:themeColor="text1"/>
          <w:sz w:val="22"/>
          <w:szCs w:val="22"/>
          <w:lang w:val="en-US" w:eastAsia="zh-TW"/>
        </w:rPr>
        <w:t>increases</w:t>
      </w:r>
      <w:r w:rsidR="00767DC0" w:rsidRPr="00472258">
        <w:rPr>
          <w:rFonts w:eastAsia="PingFang TC" w:hint="eastAsia"/>
          <w:color w:val="000000" w:themeColor="text1"/>
          <w:sz w:val="22"/>
          <w:szCs w:val="22"/>
          <w:lang w:val="en-US" w:eastAsia="zh-TW"/>
        </w:rPr>
        <w:t xml:space="preserve"> </w:t>
      </w:r>
      <w:r w:rsidR="00677256" w:rsidRPr="00472258">
        <w:rPr>
          <w:rFonts w:eastAsia="PingFang TC"/>
          <w:color w:val="000000" w:themeColor="text1"/>
          <w:sz w:val="22"/>
          <w:szCs w:val="22"/>
          <w:lang w:val="en-US" w:eastAsia="zh-TW"/>
        </w:rPr>
        <w:t>in</w:t>
      </w:r>
      <w:r w:rsidR="00677256" w:rsidRPr="00472258">
        <w:rPr>
          <w:rFonts w:eastAsia="PingFang TC" w:hint="eastAsia"/>
          <w:color w:val="000000" w:themeColor="text1"/>
          <w:sz w:val="22"/>
          <w:szCs w:val="22"/>
          <w:lang w:val="en-US" w:eastAsia="zh-TW"/>
        </w:rPr>
        <w:t xml:space="preserve"> </w:t>
      </w:r>
      <w:r w:rsidR="00677256" w:rsidRPr="00472258">
        <w:rPr>
          <w:rFonts w:eastAsia="PingFang TC"/>
          <w:color w:val="000000" w:themeColor="text1"/>
          <w:sz w:val="22"/>
          <w:szCs w:val="22"/>
          <w:lang w:val="en-US" w:eastAsia="zh-TW"/>
        </w:rPr>
        <w:t>MIMO.</w:t>
      </w:r>
      <w:r w:rsidR="00677256" w:rsidRPr="00472258">
        <w:rPr>
          <w:rFonts w:eastAsia="PingFang TC" w:hint="eastAsia"/>
          <w:color w:val="000000" w:themeColor="text1"/>
          <w:sz w:val="22"/>
          <w:szCs w:val="22"/>
          <w:lang w:val="en-US" w:eastAsia="zh-TW"/>
        </w:rPr>
        <w:t xml:space="preserve"> </w:t>
      </w:r>
      <w:r w:rsidR="00F84316" w:rsidRPr="00472258">
        <w:rPr>
          <w:rFonts w:eastAsia="PingFang TC"/>
          <w:color w:val="000000" w:themeColor="text1"/>
          <w:sz w:val="22"/>
          <w:szCs w:val="22"/>
          <w:lang w:val="en-US" w:eastAsia="zh-TW"/>
        </w:rPr>
        <w:t>In</w:t>
      </w:r>
      <w:r w:rsidR="00F84316" w:rsidRPr="00472258">
        <w:rPr>
          <w:rFonts w:eastAsia="PingFang TC" w:hint="eastAsia"/>
          <w:color w:val="000000" w:themeColor="text1"/>
          <w:sz w:val="22"/>
          <w:szCs w:val="22"/>
          <w:lang w:val="en-US" w:eastAsia="zh-TW"/>
        </w:rPr>
        <w:t xml:space="preserve"> </w:t>
      </w:r>
      <w:r w:rsidR="00F84316" w:rsidRPr="00472258">
        <w:rPr>
          <w:rFonts w:eastAsia="PingFang TC"/>
          <w:color w:val="000000" w:themeColor="text1"/>
          <w:sz w:val="22"/>
          <w:szCs w:val="22"/>
          <w:lang w:val="en-US" w:eastAsia="zh-TW"/>
        </w:rPr>
        <w:t>Rel-17,</w:t>
      </w:r>
      <w:r w:rsidR="00F84316" w:rsidRPr="00472258">
        <w:rPr>
          <w:rFonts w:eastAsia="PingFang TC" w:hint="eastAsia"/>
          <w:color w:val="000000" w:themeColor="text1"/>
          <w:sz w:val="22"/>
          <w:szCs w:val="22"/>
          <w:lang w:val="en-US" w:eastAsia="zh-TW"/>
        </w:rPr>
        <w:t xml:space="preserve"> </w:t>
      </w:r>
      <w:r w:rsidR="006201BD">
        <w:rPr>
          <w:rFonts w:eastAsia="PingFang TC"/>
          <w:color w:val="000000" w:themeColor="text1"/>
          <w:sz w:val="22"/>
          <w:szCs w:val="22"/>
          <w:lang w:val="en-US" w:eastAsia="zh-TW"/>
        </w:rPr>
        <w:t>the</w:t>
      </w:r>
      <w:r w:rsidR="006201BD">
        <w:rPr>
          <w:rFonts w:eastAsia="PingFang TC" w:hint="eastAsia"/>
          <w:color w:val="000000" w:themeColor="text1"/>
          <w:sz w:val="22"/>
          <w:szCs w:val="22"/>
          <w:lang w:val="en-US" w:eastAsia="zh-TW"/>
        </w:rPr>
        <w:t xml:space="preserve"> </w:t>
      </w:r>
      <w:r w:rsidR="00710C1D">
        <w:rPr>
          <w:rFonts w:eastAsia="PingFang TC"/>
          <w:color w:val="000000" w:themeColor="text1"/>
          <w:sz w:val="22"/>
          <w:szCs w:val="22"/>
          <w:lang w:val="en-US" w:eastAsia="zh-TW"/>
        </w:rPr>
        <w:t>power</w:t>
      </w:r>
      <w:r w:rsidR="00710C1D">
        <w:rPr>
          <w:rFonts w:eastAsia="PingFang TC" w:hint="eastAsia"/>
          <w:color w:val="000000" w:themeColor="text1"/>
          <w:sz w:val="22"/>
          <w:szCs w:val="22"/>
          <w:lang w:val="en-US" w:eastAsia="zh-TW"/>
        </w:rPr>
        <w:t xml:space="preserve"> </w:t>
      </w:r>
      <w:r w:rsidR="00710C1D">
        <w:rPr>
          <w:rFonts w:eastAsia="PingFang TC"/>
          <w:color w:val="000000" w:themeColor="text1"/>
          <w:sz w:val="22"/>
          <w:szCs w:val="22"/>
          <w:lang w:val="en-US" w:eastAsia="zh-TW"/>
        </w:rPr>
        <w:t>control</w:t>
      </w:r>
      <w:r w:rsidR="00710C1D">
        <w:rPr>
          <w:rFonts w:eastAsia="PingFang TC" w:hint="eastAsia"/>
          <w:color w:val="000000" w:themeColor="text1"/>
          <w:sz w:val="22"/>
          <w:szCs w:val="22"/>
          <w:lang w:val="en-US" w:eastAsia="zh-TW"/>
        </w:rPr>
        <w:t xml:space="preserve"> </w:t>
      </w:r>
      <w:r w:rsidR="006201BD">
        <w:rPr>
          <w:rFonts w:eastAsia="PingFang TC"/>
          <w:color w:val="000000" w:themeColor="text1"/>
          <w:sz w:val="22"/>
          <w:szCs w:val="22"/>
          <w:lang w:val="en-US" w:eastAsia="zh-TW"/>
        </w:rPr>
        <w:t>mechanism</w:t>
      </w:r>
      <w:r w:rsidR="006201BD">
        <w:rPr>
          <w:rFonts w:eastAsia="PingFang TC" w:hint="eastAsia"/>
          <w:color w:val="000000" w:themeColor="text1"/>
          <w:sz w:val="22"/>
          <w:szCs w:val="22"/>
          <w:lang w:val="en-US" w:eastAsia="zh-TW"/>
        </w:rPr>
        <w:t xml:space="preserve"> </w:t>
      </w:r>
      <w:r w:rsidR="00710C1D">
        <w:rPr>
          <w:rFonts w:eastAsia="PingFang TC"/>
          <w:color w:val="000000" w:themeColor="text1"/>
          <w:sz w:val="22"/>
          <w:szCs w:val="22"/>
          <w:lang w:val="en-US" w:eastAsia="zh-TW"/>
        </w:rPr>
        <w:t>under</w:t>
      </w:r>
      <w:r w:rsidR="00710C1D">
        <w:rPr>
          <w:rFonts w:eastAsia="PingFang TC" w:hint="eastAsia"/>
          <w:color w:val="000000" w:themeColor="text1"/>
          <w:sz w:val="22"/>
          <w:szCs w:val="22"/>
          <w:lang w:val="en-US" w:eastAsia="zh-TW"/>
        </w:rPr>
        <w:t xml:space="preserve"> </w:t>
      </w:r>
      <w:r w:rsidR="006201BD">
        <w:rPr>
          <w:rFonts w:eastAsia="PingFang TC"/>
          <w:color w:val="000000" w:themeColor="text1"/>
          <w:sz w:val="22"/>
          <w:szCs w:val="22"/>
          <w:lang w:val="en-US" w:eastAsia="zh-TW"/>
        </w:rPr>
        <w:t>UL</w:t>
      </w:r>
      <w:r w:rsidR="006201BD">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6201BD">
        <w:rPr>
          <w:rFonts w:eastAsia="PingFang TC"/>
          <w:color w:val="000000" w:themeColor="text1"/>
          <w:sz w:val="22"/>
          <w:szCs w:val="22"/>
          <w:lang w:val="en-US" w:eastAsia="zh-TW"/>
        </w:rPr>
        <w:t>TRP</w:t>
      </w:r>
      <w:proofErr w:type="spellEnd"/>
      <w:r w:rsidR="006201BD">
        <w:rPr>
          <w:rFonts w:eastAsia="PingFang TC" w:hint="eastAsia"/>
          <w:color w:val="000000" w:themeColor="text1"/>
          <w:sz w:val="22"/>
          <w:szCs w:val="22"/>
          <w:lang w:val="en-US" w:eastAsia="zh-TW"/>
        </w:rPr>
        <w:t xml:space="preserve"> </w:t>
      </w:r>
      <w:r w:rsidR="006201BD">
        <w:rPr>
          <w:rFonts w:eastAsia="PingFang TC"/>
          <w:color w:val="000000" w:themeColor="text1"/>
          <w:sz w:val="22"/>
          <w:szCs w:val="22"/>
          <w:lang w:val="en-US" w:eastAsia="zh-TW"/>
        </w:rPr>
        <w:t>transmission</w:t>
      </w:r>
      <w:r w:rsidR="006201BD">
        <w:rPr>
          <w:rFonts w:eastAsia="PingFang TC" w:hint="eastAsia"/>
          <w:color w:val="000000" w:themeColor="text1"/>
          <w:sz w:val="22"/>
          <w:szCs w:val="22"/>
          <w:lang w:val="en-US" w:eastAsia="zh-TW"/>
        </w:rPr>
        <w:t xml:space="preserve"> </w:t>
      </w:r>
      <w:r w:rsidR="00B1759E">
        <w:rPr>
          <w:rFonts w:eastAsia="PingFang TC"/>
          <w:color w:val="000000" w:themeColor="text1"/>
          <w:sz w:val="22"/>
          <w:szCs w:val="22"/>
          <w:lang w:val="en-US" w:eastAsia="zh-TW"/>
        </w:rPr>
        <w:t>scheme</w:t>
      </w:r>
      <w:r w:rsidR="00B1759E">
        <w:rPr>
          <w:rFonts w:eastAsia="PingFang TC" w:hint="eastAsia"/>
          <w:color w:val="000000" w:themeColor="text1"/>
          <w:sz w:val="22"/>
          <w:szCs w:val="22"/>
          <w:lang w:val="en-US" w:eastAsia="zh-TW"/>
        </w:rPr>
        <w:t xml:space="preserve"> </w:t>
      </w:r>
      <w:r w:rsidR="00B1759E">
        <w:rPr>
          <w:rFonts w:eastAsia="PingFang TC"/>
          <w:color w:val="000000" w:themeColor="text1"/>
          <w:sz w:val="22"/>
          <w:szCs w:val="22"/>
          <w:lang w:val="en-US" w:eastAsia="zh-TW"/>
        </w:rPr>
        <w:t>was</w:t>
      </w:r>
      <w:r w:rsidR="00B1759E">
        <w:rPr>
          <w:rFonts w:eastAsia="PingFang TC" w:hint="eastAsia"/>
          <w:color w:val="000000" w:themeColor="text1"/>
          <w:sz w:val="22"/>
          <w:szCs w:val="22"/>
          <w:lang w:val="en-US" w:eastAsia="zh-TW"/>
        </w:rPr>
        <w:t xml:space="preserve"> </w:t>
      </w:r>
      <w:r w:rsidR="00B1759E">
        <w:rPr>
          <w:rFonts w:eastAsia="PingFang TC"/>
          <w:color w:val="000000" w:themeColor="text1"/>
          <w:sz w:val="22"/>
          <w:szCs w:val="22"/>
          <w:lang w:val="en-US" w:eastAsia="zh-TW"/>
        </w:rPr>
        <w:t>introduced</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without</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considering</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the</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unified</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TCI</w:t>
      </w:r>
      <w:r w:rsidR="005D5789">
        <w:rPr>
          <w:rFonts w:eastAsia="PingFang TC" w:hint="eastAsia"/>
          <w:color w:val="000000" w:themeColor="text1"/>
          <w:sz w:val="22"/>
          <w:szCs w:val="22"/>
          <w:lang w:val="en-US" w:eastAsia="zh-TW"/>
        </w:rPr>
        <w:t xml:space="preserve"> </w:t>
      </w:r>
      <w:r w:rsidR="005D5789">
        <w:rPr>
          <w:rFonts w:eastAsia="PingFang TC"/>
          <w:color w:val="000000" w:themeColor="text1"/>
          <w:sz w:val="22"/>
          <w:szCs w:val="22"/>
          <w:lang w:val="en-US" w:eastAsia="zh-TW"/>
        </w:rPr>
        <w:t>framework.</w:t>
      </w:r>
      <w:r w:rsidR="005D5789">
        <w:rPr>
          <w:rFonts w:eastAsia="PingFang TC" w:hint="eastAsia"/>
          <w:color w:val="000000" w:themeColor="text1"/>
          <w:sz w:val="22"/>
          <w:szCs w:val="22"/>
          <w:lang w:val="en-US" w:eastAsia="zh-TW"/>
        </w:rPr>
        <w:t xml:space="preserve"> </w:t>
      </w:r>
      <w:r w:rsidR="00C464B8">
        <w:rPr>
          <w:rFonts w:eastAsia="PingFang TC"/>
          <w:color w:val="000000" w:themeColor="text1"/>
          <w:sz w:val="22"/>
          <w:szCs w:val="22"/>
          <w:lang w:val="en-US" w:eastAsia="zh-TW"/>
        </w:rPr>
        <w:t>As</w:t>
      </w:r>
      <w:r w:rsidR="00C464B8">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the</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unified</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TCI</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framework</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is</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the</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trend,</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it</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is</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necessary to</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design</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the</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power</w:t>
      </w:r>
      <w:r w:rsidR="00AB41F3">
        <w:rPr>
          <w:rFonts w:eastAsia="PingFang TC" w:hint="eastAsia"/>
          <w:color w:val="000000" w:themeColor="text1"/>
          <w:sz w:val="22"/>
          <w:szCs w:val="22"/>
          <w:lang w:val="en-US" w:eastAsia="zh-TW"/>
        </w:rPr>
        <w:t xml:space="preserve"> </w:t>
      </w:r>
      <w:r w:rsidR="00AB41F3">
        <w:rPr>
          <w:rFonts w:eastAsia="PingFang TC"/>
          <w:color w:val="000000" w:themeColor="text1"/>
          <w:sz w:val="22"/>
          <w:szCs w:val="22"/>
          <w:lang w:val="en-US" w:eastAsia="zh-TW"/>
        </w:rPr>
        <w:t>control</w:t>
      </w:r>
      <w:r w:rsidR="00AB41F3">
        <w:rPr>
          <w:rFonts w:eastAsia="PingFang TC" w:hint="eastAsia"/>
          <w:color w:val="000000" w:themeColor="text1"/>
          <w:sz w:val="22"/>
          <w:szCs w:val="22"/>
          <w:lang w:val="en-US" w:eastAsia="zh-TW"/>
        </w:rPr>
        <w:t xml:space="preserve"> </w:t>
      </w:r>
      <w:r w:rsidR="006E2301">
        <w:rPr>
          <w:rFonts w:eastAsia="PingFang TC"/>
          <w:color w:val="000000" w:themeColor="text1"/>
          <w:sz w:val="22"/>
          <w:szCs w:val="22"/>
          <w:lang w:val="en-US" w:eastAsia="zh-TW"/>
        </w:rPr>
        <w:t>mechanism</w:t>
      </w:r>
      <w:r w:rsidR="006E2301">
        <w:rPr>
          <w:rFonts w:eastAsia="PingFang TC" w:hint="eastAsia"/>
          <w:color w:val="000000" w:themeColor="text1"/>
          <w:sz w:val="22"/>
          <w:szCs w:val="22"/>
          <w:lang w:val="en-US" w:eastAsia="zh-TW"/>
        </w:rPr>
        <w:t xml:space="preserve"> </w:t>
      </w:r>
      <w:r w:rsidR="006E2301">
        <w:rPr>
          <w:rFonts w:eastAsia="PingFang TC"/>
          <w:color w:val="000000" w:themeColor="text1"/>
          <w:sz w:val="22"/>
          <w:szCs w:val="22"/>
          <w:lang w:val="en-US" w:eastAsia="zh-TW"/>
        </w:rPr>
        <w:t>for</w:t>
      </w:r>
      <w:r w:rsidR="006E2301">
        <w:rPr>
          <w:rFonts w:eastAsia="PingFang TC" w:hint="eastAsia"/>
          <w:color w:val="000000" w:themeColor="text1"/>
          <w:sz w:val="22"/>
          <w:szCs w:val="22"/>
          <w:lang w:val="en-US" w:eastAsia="zh-TW"/>
        </w:rPr>
        <w:t xml:space="preserve"> </w:t>
      </w:r>
      <w:r w:rsidR="006E2301">
        <w:rPr>
          <w:rFonts w:eastAsia="PingFang TC"/>
          <w:color w:val="000000" w:themeColor="text1"/>
          <w:sz w:val="22"/>
          <w:szCs w:val="22"/>
          <w:lang w:val="en-US" w:eastAsia="zh-TW"/>
        </w:rPr>
        <w:t>UL</w:t>
      </w:r>
      <w:r w:rsidR="006E2301">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6E2301">
        <w:rPr>
          <w:rFonts w:eastAsia="PingFang TC"/>
          <w:color w:val="000000" w:themeColor="text1"/>
          <w:sz w:val="22"/>
          <w:szCs w:val="22"/>
          <w:lang w:val="en-US" w:eastAsia="zh-TW"/>
        </w:rPr>
        <w:t>TRP</w:t>
      </w:r>
      <w:proofErr w:type="spellEnd"/>
      <w:r w:rsidR="006E2301">
        <w:rPr>
          <w:rFonts w:eastAsia="PingFang TC" w:hint="eastAsia"/>
          <w:color w:val="000000" w:themeColor="text1"/>
          <w:sz w:val="22"/>
          <w:szCs w:val="22"/>
          <w:lang w:val="en-US" w:eastAsia="zh-TW"/>
        </w:rPr>
        <w:t xml:space="preserve"> </w:t>
      </w:r>
      <w:r w:rsidR="006E2301">
        <w:rPr>
          <w:rFonts w:eastAsia="PingFang TC"/>
          <w:color w:val="000000" w:themeColor="text1"/>
          <w:sz w:val="22"/>
          <w:szCs w:val="22"/>
          <w:lang w:val="en-US" w:eastAsia="zh-TW"/>
        </w:rPr>
        <w:t>transmission</w:t>
      </w:r>
      <w:r w:rsidR="006E2301">
        <w:rPr>
          <w:rFonts w:eastAsia="PingFang TC" w:hint="eastAsia"/>
          <w:color w:val="000000" w:themeColor="text1"/>
          <w:sz w:val="22"/>
          <w:szCs w:val="22"/>
          <w:lang w:val="en-US" w:eastAsia="zh-TW"/>
        </w:rPr>
        <w:t xml:space="preserve"> </w:t>
      </w:r>
      <w:r w:rsidR="003B5265">
        <w:rPr>
          <w:rFonts w:eastAsia="PingFang TC"/>
          <w:color w:val="000000" w:themeColor="text1"/>
          <w:sz w:val="22"/>
          <w:szCs w:val="22"/>
          <w:lang w:val="en-US" w:eastAsia="zh-TW"/>
        </w:rPr>
        <w:t>under</w:t>
      </w:r>
      <w:r w:rsidR="003B5265">
        <w:rPr>
          <w:rFonts w:eastAsia="PingFang TC" w:hint="eastAsia"/>
          <w:color w:val="000000" w:themeColor="text1"/>
          <w:sz w:val="22"/>
          <w:szCs w:val="22"/>
          <w:lang w:val="en-US" w:eastAsia="zh-TW"/>
        </w:rPr>
        <w:t xml:space="preserve"> </w:t>
      </w:r>
      <w:r w:rsidR="003B5265">
        <w:rPr>
          <w:rFonts w:eastAsia="PingFang TC"/>
          <w:color w:val="000000" w:themeColor="text1"/>
          <w:sz w:val="22"/>
          <w:szCs w:val="22"/>
          <w:lang w:val="en-US" w:eastAsia="zh-TW"/>
        </w:rPr>
        <w:t>the</w:t>
      </w:r>
      <w:r w:rsidR="003B5265">
        <w:rPr>
          <w:rFonts w:eastAsia="PingFang TC" w:hint="eastAsia"/>
          <w:color w:val="000000" w:themeColor="text1"/>
          <w:sz w:val="22"/>
          <w:szCs w:val="22"/>
          <w:lang w:val="en-US" w:eastAsia="zh-TW"/>
        </w:rPr>
        <w:t xml:space="preserve"> </w:t>
      </w:r>
      <w:r w:rsidR="003B5265">
        <w:rPr>
          <w:rFonts w:eastAsia="PingFang TC"/>
          <w:color w:val="000000" w:themeColor="text1"/>
          <w:sz w:val="22"/>
          <w:szCs w:val="22"/>
          <w:lang w:val="en-US" w:eastAsia="zh-TW"/>
        </w:rPr>
        <w:t>TCI</w:t>
      </w:r>
      <w:r w:rsidR="003B5265">
        <w:rPr>
          <w:rFonts w:eastAsia="PingFang TC" w:hint="eastAsia"/>
          <w:color w:val="000000" w:themeColor="text1"/>
          <w:sz w:val="22"/>
          <w:szCs w:val="22"/>
          <w:lang w:val="en-US" w:eastAsia="zh-TW"/>
        </w:rPr>
        <w:t xml:space="preserve"> </w:t>
      </w:r>
      <w:r w:rsidR="003B5265">
        <w:rPr>
          <w:rFonts w:eastAsia="PingFang TC"/>
          <w:color w:val="000000" w:themeColor="text1"/>
          <w:sz w:val="22"/>
          <w:szCs w:val="22"/>
          <w:lang w:val="en-US" w:eastAsia="zh-TW"/>
        </w:rPr>
        <w:t>framework.</w:t>
      </w:r>
    </w:p>
    <w:p w14:paraId="12C96B9A" w14:textId="406EA182" w:rsidR="00906EBC" w:rsidRDefault="005565EE" w:rsidP="00E45CA1">
      <w:pPr>
        <w:rPr>
          <w:rFonts w:eastAsia="PingFang TC"/>
          <w:color w:val="000000" w:themeColor="text1"/>
          <w:sz w:val="22"/>
          <w:szCs w:val="22"/>
          <w:lang w:val="en-US" w:eastAsia="zh-TW"/>
        </w:rPr>
      </w:pPr>
      <w:r>
        <w:rPr>
          <w:rFonts w:eastAsia="PingFang TC"/>
          <w:color w:val="000000" w:themeColor="text1"/>
          <w:sz w:val="22"/>
          <w:szCs w:val="22"/>
          <w:lang w:val="en-US" w:eastAsia="zh-TW"/>
        </w:rPr>
        <w:t>In</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Rel-1</w:t>
      </w:r>
      <w:r w:rsidR="009B1376">
        <w:rPr>
          <w:rFonts w:eastAsia="PingFang TC"/>
          <w:color w:val="000000" w:themeColor="text1"/>
          <w:sz w:val="22"/>
          <w:szCs w:val="22"/>
          <w:lang w:val="en-US" w:eastAsia="zh-TW"/>
        </w:rPr>
        <w:t>7</w:t>
      </w:r>
      <w:r>
        <w:rPr>
          <w:rFonts w:eastAsia="PingFang TC"/>
          <w:color w:val="000000" w:themeColor="text1"/>
          <w:sz w:val="22"/>
          <w:szCs w:val="22"/>
          <w:lang w:val="en-US" w:eastAsia="zh-TW"/>
        </w:rPr>
        <w:t>,</w:t>
      </w:r>
      <w:r>
        <w:rPr>
          <w:rFonts w:eastAsia="PingFang TC" w:hint="eastAsia"/>
          <w:color w:val="000000" w:themeColor="text1"/>
          <w:sz w:val="22"/>
          <w:szCs w:val="22"/>
          <w:lang w:val="en-US" w:eastAsia="zh-TW"/>
        </w:rPr>
        <w:t xml:space="preserve"> </w:t>
      </w:r>
      <w:r w:rsidR="001F7425">
        <w:rPr>
          <w:rFonts w:eastAsia="PingFang TC"/>
          <w:color w:val="000000" w:themeColor="text1"/>
          <w:sz w:val="22"/>
          <w:szCs w:val="22"/>
          <w:lang w:val="en-US" w:eastAsia="zh-TW"/>
        </w:rPr>
        <w:t>TRP</w:t>
      </w:r>
      <w:r w:rsidR="001F7425">
        <w:rPr>
          <w:rFonts w:eastAsia="PingFang TC" w:hint="eastAsia"/>
          <w:color w:val="000000" w:themeColor="text1"/>
          <w:sz w:val="22"/>
          <w:szCs w:val="22"/>
          <w:lang w:val="en-US" w:eastAsia="zh-TW"/>
        </w:rPr>
        <w:t xml:space="preserve"> </w:t>
      </w:r>
      <w:r w:rsidR="001F7425">
        <w:rPr>
          <w:rFonts w:eastAsia="PingFang TC"/>
          <w:color w:val="000000" w:themeColor="text1"/>
          <w:sz w:val="22"/>
          <w:szCs w:val="22"/>
          <w:lang w:val="en-US" w:eastAsia="zh-TW"/>
        </w:rPr>
        <w:t>specific</w:t>
      </w:r>
      <w:r w:rsidR="001F7425">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power</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control</w:t>
      </w:r>
      <w:r>
        <w:rPr>
          <w:rFonts w:eastAsia="PingFang TC" w:hint="eastAsia"/>
          <w:color w:val="000000" w:themeColor="text1"/>
          <w:sz w:val="22"/>
          <w:szCs w:val="22"/>
          <w:lang w:val="en-US" w:eastAsia="zh-TW"/>
        </w:rPr>
        <w:t xml:space="preserve"> </w:t>
      </w:r>
      <w:r w:rsidR="004E1FC5">
        <w:rPr>
          <w:rFonts w:eastAsia="PingFang TC"/>
          <w:color w:val="000000" w:themeColor="text1"/>
          <w:sz w:val="22"/>
          <w:szCs w:val="22"/>
          <w:lang w:val="en-US" w:eastAsia="zh-TW"/>
        </w:rPr>
        <w:t>is</w:t>
      </w:r>
      <w:r w:rsidR="004E1FC5">
        <w:rPr>
          <w:rFonts w:eastAsia="PingFang TC" w:hint="eastAsia"/>
          <w:color w:val="000000" w:themeColor="text1"/>
          <w:sz w:val="22"/>
          <w:szCs w:val="22"/>
          <w:lang w:val="en-US" w:eastAsia="zh-TW"/>
        </w:rPr>
        <w:t xml:space="preserve"> </w:t>
      </w:r>
      <w:r w:rsidR="004E1FC5">
        <w:rPr>
          <w:rFonts w:eastAsia="PingFang TC"/>
          <w:color w:val="000000" w:themeColor="text1"/>
          <w:sz w:val="22"/>
          <w:szCs w:val="22"/>
          <w:lang w:val="en-US" w:eastAsia="zh-TW"/>
        </w:rPr>
        <w:t>supported</w:t>
      </w:r>
      <w:r w:rsidR="004E1FC5">
        <w:rPr>
          <w:rFonts w:eastAsia="PingFang TC" w:hint="eastAsia"/>
          <w:color w:val="000000" w:themeColor="text1"/>
          <w:sz w:val="22"/>
          <w:szCs w:val="22"/>
          <w:lang w:val="en-US" w:eastAsia="zh-TW"/>
        </w:rPr>
        <w:t xml:space="preserve"> </w:t>
      </w:r>
      <w:r w:rsidR="00600209">
        <w:rPr>
          <w:rFonts w:eastAsia="PingFang TC"/>
          <w:color w:val="000000" w:themeColor="text1"/>
          <w:sz w:val="22"/>
          <w:szCs w:val="22"/>
          <w:lang w:val="en-US" w:eastAsia="zh-TW"/>
        </w:rPr>
        <w:t>for</w:t>
      </w:r>
      <w:r w:rsidR="00600209">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uplink</w:t>
      </w:r>
      <w:r w:rsidR="00D27EFC">
        <w:rPr>
          <w:rFonts w:eastAsia="PingFang TC" w:hint="eastAsia"/>
          <w:color w:val="000000" w:themeColor="text1"/>
          <w:sz w:val="22"/>
          <w:szCs w:val="22"/>
          <w:lang w:val="en-US" w:eastAsia="zh-TW"/>
        </w:rPr>
        <w:t xml:space="preserve"> </w:t>
      </w:r>
      <w:proofErr w:type="spellStart"/>
      <w:r w:rsidR="00891DFB">
        <w:rPr>
          <w:rFonts w:eastAsia="PingFang TC"/>
          <w:color w:val="000000" w:themeColor="text1"/>
          <w:sz w:val="22"/>
          <w:szCs w:val="22"/>
          <w:lang w:val="en-US" w:eastAsia="zh-TW"/>
        </w:rPr>
        <w:t>mTRP</w:t>
      </w:r>
      <w:proofErr w:type="spellEnd"/>
      <w:r w:rsidR="00891DFB">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schemes</w:t>
      </w:r>
      <w:r w:rsidR="00D27EFC">
        <w:rPr>
          <w:rFonts w:eastAsia="PingFang TC"/>
          <w:color w:val="000000" w:themeColor="text1"/>
          <w:sz w:val="22"/>
          <w:szCs w:val="22"/>
          <w:lang w:val="en-US" w:eastAsia="zh-TW"/>
        </w:rPr>
        <w:t>,</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and</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the</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uplink</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power</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control</w:t>
      </w:r>
      <w:r w:rsidR="00D27EFC">
        <w:rPr>
          <w:rFonts w:eastAsia="PingFang TC" w:hint="eastAsia"/>
          <w:color w:val="000000" w:themeColor="text1"/>
          <w:sz w:val="22"/>
          <w:szCs w:val="22"/>
          <w:lang w:val="en-US" w:eastAsia="zh-TW"/>
        </w:rPr>
        <w:t xml:space="preserve"> </w:t>
      </w:r>
      <w:r w:rsidR="00D27EFC">
        <w:rPr>
          <w:rFonts w:eastAsia="PingFang TC"/>
          <w:color w:val="000000" w:themeColor="text1"/>
          <w:sz w:val="22"/>
          <w:szCs w:val="22"/>
          <w:lang w:val="en-US" w:eastAsia="zh-TW"/>
        </w:rPr>
        <w:t>parameters</w:t>
      </w:r>
      <w:r w:rsidR="00D27EFC">
        <w:rPr>
          <w:rFonts w:eastAsia="PingFang TC" w:hint="eastAsia"/>
          <w:color w:val="000000" w:themeColor="text1"/>
          <w:sz w:val="22"/>
          <w:szCs w:val="22"/>
          <w:lang w:val="en-US" w:eastAsia="zh-TW"/>
        </w:rPr>
        <w:t xml:space="preserve"> </w:t>
      </w:r>
      <w:r w:rsidR="00F42246">
        <w:rPr>
          <w:rFonts w:eastAsia="PingFang TC"/>
          <w:color w:val="000000" w:themeColor="text1"/>
          <w:sz w:val="22"/>
          <w:szCs w:val="22"/>
          <w:lang w:val="en-US" w:eastAsia="zh-TW"/>
        </w:rPr>
        <w:t>can</w:t>
      </w:r>
      <w:r w:rsidR="00F42246">
        <w:rPr>
          <w:rFonts w:eastAsia="PingFang TC" w:hint="eastAsia"/>
          <w:color w:val="000000" w:themeColor="text1"/>
          <w:sz w:val="22"/>
          <w:szCs w:val="22"/>
          <w:lang w:val="en-US" w:eastAsia="zh-TW"/>
        </w:rPr>
        <w:t xml:space="preserve"> </w:t>
      </w:r>
      <w:r w:rsidR="00F42246">
        <w:rPr>
          <w:rFonts w:eastAsia="PingFang TC"/>
          <w:color w:val="000000" w:themeColor="text1"/>
          <w:sz w:val="22"/>
          <w:szCs w:val="22"/>
          <w:lang w:val="en-US" w:eastAsia="zh-TW"/>
        </w:rPr>
        <w:t>be</w:t>
      </w:r>
      <w:r w:rsidR="00F42246">
        <w:rPr>
          <w:rFonts w:eastAsia="PingFang TC" w:hint="eastAsia"/>
          <w:color w:val="000000" w:themeColor="text1"/>
          <w:sz w:val="22"/>
          <w:szCs w:val="22"/>
          <w:lang w:val="en-US" w:eastAsia="zh-TW"/>
        </w:rPr>
        <w:t xml:space="preserve"> </w:t>
      </w:r>
      <w:r w:rsidR="00F42246">
        <w:rPr>
          <w:rFonts w:eastAsia="PingFang TC"/>
          <w:color w:val="000000" w:themeColor="text1"/>
          <w:sz w:val="22"/>
          <w:szCs w:val="22"/>
          <w:lang w:val="en-US" w:eastAsia="zh-TW"/>
        </w:rPr>
        <w:t>derived</w:t>
      </w:r>
      <w:r w:rsidR="00F42246">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based</w:t>
      </w:r>
      <w:r w:rsidR="00E420A0">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on</w:t>
      </w:r>
      <w:r w:rsidR="00E420A0">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the</w:t>
      </w:r>
      <w:r w:rsidR="00E420A0">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spatial</w:t>
      </w:r>
      <w:r w:rsidR="00E420A0">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relation</w:t>
      </w:r>
      <w:r w:rsidR="00E420A0">
        <w:rPr>
          <w:rFonts w:eastAsia="PingFang TC" w:hint="eastAsia"/>
          <w:color w:val="000000" w:themeColor="text1"/>
          <w:sz w:val="22"/>
          <w:szCs w:val="22"/>
          <w:lang w:val="en-US" w:eastAsia="zh-TW"/>
        </w:rPr>
        <w:t xml:space="preserve"> </w:t>
      </w:r>
      <w:r w:rsidR="00E420A0">
        <w:rPr>
          <w:rFonts w:eastAsia="PingFang TC"/>
          <w:color w:val="000000" w:themeColor="text1"/>
          <w:sz w:val="22"/>
          <w:szCs w:val="22"/>
          <w:lang w:val="en-US" w:eastAsia="zh-TW"/>
        </w:rPr>
        <w:t>information.</w:t>
      </w:r>
      <w:r w:rsidR="00E420A0">
        <w:rPr>
          <w:rFonts w:eastAsia="PingFang TC" w:hint="eastAsia"/>
          <w:color w:val="000000" w:themeColor="text1"/>
          <w:sz w:val="22"/>
          <w:szCs w:val="22"/>
          <w:lang w:val="en-US" w:eastAsia="zh-TW"/>
        </w:rPr>
        <w:t xml:space="preserve"> </w:t>
      </w:r>
      <w:r w:rsidR="00A946CE">
        <w:rPr>
          <w:rFonts w:eastAsia="PingFang TC"/>
          <w:color w:val="000000" w:themeColor="text1"/>
          <w:sz w:val="22"/>
          <w:szCs w:val="22"/>
          <w:lang w:val="en-US" w:eastAsia="zh-TW"/>
        </w:rPr>
        <w:t>In</w:t>
      </w:r>
      <w:r w:rsidR="00A946CE">
        <w:rPr>
          <w:rFonts w:eastAsia="PingFang TC" w:hint="eastAsia"/>
          <w:color w:val="000000" w:themeColor="text1"/>
          <w:sz w:val="22"/>
          <w:szCs w:val="22"/>
          <w:lang w:val="en-US" w:eastAsia="zh-TW"/>
        </w:rPr>
        <w:t xml:space="preserve"> </w:t>
      </w:r>
      <w:r w:rsidR="00A946CE">
        <w:rPr>
          <w:rFonts w:eastAsia="PingFang TC"/>
          <w:color w:val="000000" w:themeColor="text1"/>
          <w:sz w:val="22"/>
          <w:szCs w:val="22"/>
          <w:lang w:val="en-US" w:eastAsia="zh-TW"/>
        </w:rPr>
        <w:t>Rel-18,</w:t>
      </w:r>
      <w:r w:rsidR="00A946CE">
        <w:rPr>
          <w:rFonts w:eastAsia="PingFang TC" w:hint="eastAsia"/>
          <w:color w:val="000000" w:themeColor="text1"/>
          <w:sz w:val="22"/>
          <w:szCs w:val="22"/>
          <w:lang w:val="en-US" w:eastAsia="zh-TW"/>
        </w:rPr>
        <w:t xml:space="preserve"> </w:t>
      </w:r>
      <w:r w:rsidR="00FB2AC3">
        <w:rPr>
          <w:rFonts w:eastAsia="PingFang TC"/>
          <w:color w:val="000000" w:themeColor="text1"/>
          <w:sz w:val="22"/>
          <w:szCs w:val="22"/>
          <w:lang w:val="en-US" w:eastAsia="zh-TW"/>
        </w:rPr>
        <w:t>the</w:t>
      </w:r>
      <w:r w:rsidR="00FB2AC3">
        <w:rPr>
          <w:rFonts w:eastAsia="PingFang TC" w:hint="eastAsia"/>
          <w:color w:val="000000" w:themeColor="text1"/>
          <w:sz w:val="22"/>
          <w:szCs w:val="22"/>
          <w:lang w:val="en-US" w:eastAsia="zh-TW"/>
        </w:rPr>
        <w:t xml:space="preserve"> </w:t>
      </w:r>
      <w:r w:rsidR="00FB2AC3">
        <w:rPr>
          <w:rFonts w:eastAsia="PingFang TC"/>
          <w:color w:val="000000" w:themeColor="text1"/>
          <w:sz w:val="22"/>
          <w:szCs w:val="22"/>
          <w:lang w:val="en-US" w:eastAsia="zh-TW"/>
        </w:rPr>
        <w:t>unified</w:t>
      </w:r>
      <w:r w:rsidR="00FB2AC3">
        <w:rPr>
          <w:rFonts w:eastAsia="PingFang TC" w:hint="eastAsia"/>
          <w:color w:val="000000" w:themeColor="text1"/>
          <w:sz w:val="22"/>
          <w:szCs w:val="22"/>
          <w:lang w:val="en-US" w:eastAsia="zh-TW"/>
        </w:rPr>
        <w:t xml:space="preserve"> </w:t>
      </w:r>
      <w:r w:rsidR="00FB2AC3">
        <w:rPr>
          <w:rFonts w:eastAsia="PingFang TC"/>
          <w:color w:val="000000" w:themeColor="text1"/>
          <w:sz w:val="22"/>
          <w:szCs w:val="22"/>
          <w:lang w:val="en-US" w:eastAsia="zh-TW"/>
        </w:rPr>
        <w:t>TCI</w:t>
      </w:r>
      <w:r w:rsidR="00FB2AC3">
        <w:rPr>
          <w:rFonts w:eastAsia="PingFang TC" w:hint="eastAsia"/>
          <w:color w:val="000000" w:themeColor="text1"/>
          <w:sz w:val="22"/>
          <w:szCs w:val="22"/>
          <w:lang w:val="en-US" w:eastAsia="zh-TW"/>
        </w:rPr>
        <w:t xml:space="preserve"> </w:t>
      </w:r>
      <w:r w:rsidR="00FB2AC3">
        <w:rPr>
          <w:rFonts w:eastAsia="PingFang TC"/>
          <w:color w:val="000000" w:themeColor="text1"/>
          <w:sz w:val="22"/>
          <w:szCs w:val="22"/>
          <w:lang w:val="en-US" w:eastAsia="zh-TW"/>
        </w:rPr>
        <w:t>framework</w:t>
      </w:r>
      <w:r w:rsidR="00AE611C">
        <w:rPr>
          <w:rFonts w:eastAsia="PingFang TC" w:hint="eastAsia"/>
          <w:color w:val="000000" w:themeColor="text1"/>
          <w:sz w:val="22"/>
          <w:szCs w:val="22"/>
          <w:lang w:val="en-US" w:eastAsia="zh-TW"/>
        </w:rPr>
        <w:t xml:space="preserve"> </w:t>
      </w:r>
      <w:r w:rsidR="00AE611C">
        <w:rPr>
          <w:rFonts w:eastAsia="PingFang TC"/>
          <w:color w:val="000000" w:themeColor="text1"/>
          <w:sz w:val="22"/>
          <w:szCs w:val="22"/>
          <w:lang w:val="en-US" w:eastAsia="zh-TW"/>
        </w:rPr>
        <w:t>is</w:t>
      </w:r>
      <w:r w:rsidR="00AE611C">
        <w:rPr>
          <w:rFonts w:eastAsia="PingFang TC" w:hint="eastAsia"/>
          <w:color w:val="000000" w:themeColor="text1"/>
          <w:sz w:val="22"/>
          <w:szCs w:val="22"/>
          <w:lang w:val="en-US" w:eastAsia="zh-TW"/>
        </w:rPr>
        <w:t xml:space="preserve"> </w:t>
      </w:r>
      <w:r w:rsidR="00AE611C">
        <w:rPr>
          <w:rFonts w:eastAsia="PingFang TC"/>
          <w:color w:val="000000" w:themeColor="text1"/>
          <w:sz w:val="22"/>
          <w:szCs w:val="22"/>
          <w:lang w:val="en-US" w:eastAsia="zh-TW"/>
        </w:rPr>
        <w:t>expected</w:t>
      </w:r>
      <w:r w:rsidR="00AE611C">
        <w:rPr>
          <w:rFonts w:eastAsia="PingFang TC" w:hint="eastAsia"/>
          <w:color w:val="000000" w:themeColor="text1"/>
          <w:sz w:val="22"/>
          <w:szCs w:val="22"/>
          <w:lang w:val="en-US" w:eastAsia="zh-TW"/>
        </w:rPr>
        <w:t xml:space="preserve"> </w:t>
      </w:r>
      <w:r w:rsidR="00AE611C">
        <w:rPr>
          <w:rFonts w:eastAsia="PingFang TC"/>
          <w:color w:val="000000" w:themeColor="text1"/>
          <w:sz w:val="22"/>
          <w:szCs w:val="22"/>
          <w:lang w:val="en-US" w:eastAsia="zh-TW"/>
        </w:rPr>
        <w:t>to</w:t>
      </w:r>
      <w:r w:rsidR="00AE611C">
        <w:rPr>
          <w:rFonts w:eastAsia="PingFang TC" w:hint="eastAsia"/>
          <w:color w:val="000000" w:themeColor="text1"/>
          <w:sz w:val="22"/>
          <w:szCs w:val="22"/>
          <w:lang w:val="en-US" w:eastAsia="zh-TW"/>
        </w:rPr>
        <w:t xml:space="preserve"> </w:t>
      </w:r>
      <w:r w:rsidR="00AE611C">
        <w:rPr>
          <w:rFonts w:eastAsia="PingFang TC"/>
          <w:color w:val="000000" w:themeColor="text1"/>
          <w:sz w:val="22"/>
          <w:szCs w:val="22"/>
          <w:lang w:val="en-US" w:eastAsia="zh-TW"/>
        </w:rPr>
        <w:t>be</w:t>
      </w:r>
      <w:r w:rsidR="00AE611C">
        <w:rPr>
          <w:rFonts w:eastAsia="PingFang TC" w:hint="eastAsia"/>
          <w:color w:val="000000" w:themeColor="text1"/>
          <w:sz w:val="22"/>
          <w:szCs w:val="22"/>
          <w:lang w:val="en-US" w:eastAsia="zh-TW"/>
        </w:rPr>
        <w:t xml:space="preserve"> </w:t>
      </w:r>
      <w:r w:rsidR="00FE6FBD">
        <w:rPr>
          <w:rFonts w:eastAsia="PingFang TC"/>
          <w:color w:val="000000" w:themeColor="text1"/>
          <w:sz w:val="22"/>
          <w:szCs w:val="22"/>
          <w:lang w:val="en-US" w:eastAsia="zh-TW"/>
        </w:rPr>
        <w:t>extended</w:t>
      </w:r>
      <w:r w:rsidR="00FE6FBD">
        <w:rPr>
          <w:rFonts w:eastAsia="PingFang TC" w:hint="eastAsia"/>
          <w:color w:val="000000" w:themeColor="text1"/>
          <w:sz w:val="22"/>
          <w:szCs w:val="22"/>
          <w:lang w:val="en-US" w:eastAsia="zh-TW"/>
        </w:rPr>
        <w:t xml:space="preserve"> </w:t>
      </w:r>
      <w:r w:rsidR="00FE6FBD">
        <w:rPr>
          <w:rFonts w:eastAsia="PingFang TC"/>
          <w:color w:val="000000" w:themeColor="text1"/>
          <w:sz w:val="22"/>
          <w:szCs w:val="22"/>
          <w:lang w:val="en-US" w:eastAsia="zh-TW"/>
        </w:rPr>
        <w:t>for</w:t>
      </w:r>
      <w:r w:rsidR="00FE6FBD">
        <w:rPr>
          <w:rFonts w:eastAsia="PingFang TC" w:hint="eastAsia"/>
          <w:color w:val="000000" w:themeColor="text1"/>
          <w:sz w:val="22"/>
          <w:szCs w:val="22"/>
          <w:lang w:val="en-US" w:eastAsia="zh-TW"/>
        </w:rPr>
        <w:t xml:space="preserve"> </w:t>
      </w:r>
      <w:r w:rsidR="00FE6FBD">
        <w:rPr>
          <w:rFonts w:eastAsia="PingFang TC"/>
          <w:color w:val="000000" w:themeColor="text1"/>
          <w:sz w:val="22"/>
          <w:szCs w:val="22"/>
          <w:lang w:val="en-US" w:eastAsia="zh-TW"/>
        </w:rPr>
        <w:t>uplink</w:t>
      </w:r>
      <w:r w:rsidR="00FE6FBD">
        <w:rPr>
          <w:rFonts w:eastAsia="PingFang TC" w:hint="eastAsia"/>
          <w:color w:val="000000" w:themeColor="text1"/>
          <w:sz w:val="22"/>
          <w:szCs w:val="22"/>
          <w:lang w:val="en-US" w:eastAsia="zh-TW"/>
        </w:rPr>
        <w:t xml:space="preserve"> </w:t>
      </w:r>
      <w:proofErr w:type="spellStart"/>
      <w:r w:rsidR="00FE6FBD">
        <w:rPr>
          <w:rFonts w:eastAsia="PingFang TC"/>
          <w:color w:val="000000" w:themeColor="text1"/>
          <w:sz w:val="22"/>
          <w:szCs w:val="22"/>
          <w:lang w:val="en-US" w:eastAsia="zh-TW"/>
        </w:rPr>
        <w:t>mTRP</w:t>
      </w:r>
      <w:proofErr w:type="spellEnd"/>
      <w:r w:rsidR="00FE6FBD">
        <w:rPr>
          <w:rFonts w:eastAsia="PingFang TC" w:hint="eastAsia"/>
          <w:color w:val="000000" w:themeColor="text1"/>
          <w:sz w:val="22"/>
          <w:szCs w:val="22"/>
          <w:lang w:val="en-US" w:eastAsia="zh-TW"/>
        </w:rPr>
        <w:t xml:space="preserve"> </w:t>
      </w:r>
      <w:r w:rsidR="00FE6FBD">
        <w:rPr>
          <w:rFonts w:eastAsia="PingFang TC"/>
          <w:color w:val="000000" w:themeColor="text1"/>
          <w:sz w:val="22"/>
          <w:szCs w:val="22"/>
          <w:lang w:val="en-US" w:eastAsia="zh-TW"/>
        </w:rPr>
        <w:t>schemes</w:t>
      </w:r>
      <w:r w:rsidR="00937303">
        <w:rPr>
          <w:rFonts w:eastAsia="PingFang TC"/>
          <w:color w:val="000000" w:themeColor="text1"/>
          <w:sz w:val="22"/>
          <w:szCs w:val="22"/>
          <w:lang w:val="en-US" w:eastAsia="zh-TW"/>
        </w:rPr>
        <w:t>.</w:t>
      </w:r>
      <w:r w:rsidR="00937303">
        <w:rPr>
          <w:rFonts w:eastAsia="PingFang TC" w:hint="eastAsia"/>
          <w:color w:val="000000" w:themeColor="text1"/>
          <w:sz w:val="22"/>
          <w:szCs w:val="22"/>
          <w:lang w:val="en-US" w:eastAsia="zh-TW"/>
        </w:rPr>
        <w:t xml:space="preserve"> </w:t>
      </w:r>
      <w:r w:rsidR="00EB643A">
        <w:rPr>
          <w:rFonts w:eastAsia="PingFang TC"/>
          <w:color w:val="000000" w:themeColor="text1"/>
          <w:sz w:val="22"/>
          <w:szCs w:val="22"/>
          <w:lang w:val="en-US" w:eastAsia="zh-TW"/>
        </w:rPr>
        <w:t>Thus,</w:t>
      </w:r>
      <w:r w:rsidR="00EB643A">
        <w:rPr>
          <w:rFonts w:eastAsia="PingFang TC" w:hint="eastAsia"/>
          <w:color w:val="000000" w:themeColor="text1"/>
          <w:sz w:val="22"/>
          <w:szCs w:val="22"/>
          <w:lang w:val="en-US" w:eastAsia="zh-TW"/>
        </w:rPr>
        <w:t xml:space="preserve"> </w:t>
      </w:r>
      <w:r w:rsidR="00EB643A">
        <w:rPr>
          <w:rFonts w:eastAsia="PingFang TC"/>
          <w:color w:val="000000" w:themeColor="text1"/>
          <w:sz w:val="22"/>
          <w:szCs w:val="22"/>
          <w:lang w:val="en-US" w:eastAsia="zh-TW"/>
        </w:rPr>
        <w:t>in</w:t>
      </w:r>
      <w:r w:rsidR="00EB643A">
        <w:rPr>
          <w:rFonts w:eastAsia="PingFang TC" w:hint="eastAsia"/>
          <w:color w:val="000000" w:themeColor="text1"/>
          <w:sz w:val="22"/>
          <w:szCs w:val="22"/>
          <w:lang w:val="en-US" w:eastAsia="zh-TW"/>
        </w:rPr>
        <w:t xml:space="preserve"> </w:t>
      </w:r>
      <w:r w:rsidR="00EB643A">
        <w:rPr>
          <w:rFonts w:eastAsia="PingFang TC"/>
          <w:color w:val="000000" w:themeColor="text1"/>
          <w:sz w:val="22"/>
          <w:szCs w:val="22"/>
          <w:lang w:val="en-US" w:eastAsia="zh-TW"/>
        </w:rPr>
        <w:t>Rel-18,</w:t>
      </w:r>
      <w:r w:rsidR="00EB643A">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it</w:t>
      </w:r>
      <w:r w:rsidR="003C36A6">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is</w:t>
      </w:r>
      <w:r w:rsidR="003C36A6">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proposed</w:t>
      </w:r>
      <w:r w:rsidR="003C36A6">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to</w:t>
      </w:r>
      <w:r w:rsidR="003C36A6">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study</w:t>
      </w:r>
      <w:r w:rsidR="003C36A6">
        <w:rPr>
          <w:rFonts w:eastAsia="PingFang TC" w:hint="eastAsia"/>
          <w:color w:val="000000" w:themeColor="text1"/>
          <w:sz w:val="22"/>
          <w:szCs w:val="22"/>
          <w:lang w:val="en-US" w:eastAsia="zh-TW"/>
        </w:rPr>
        <w:t xml:space="preserve"> </w:t>
      </w:r>
      <w:r w:rsidR="003C36A6">
        <w:rPr>
          <w:rFonts w:eastAsia="PingFang TC"/>
          <w:color w:val="000000" w:themeColor="text1"/>
          <w:sz w:val="22"/>
          <w:szCs w:val="22"/>
          <w:lang w:val="en-US" w:eastAsia="zh-TW"/>
        </w:rPr>
        <w:t>the</w:t>
      </w:r>
      <w:r w:rsidR="003C36A6">
        <w:rPr>
          <w:rFonts w:eastAsia="PingFang TC" w:hint="eastAsia"/>
          <w:color w:val="000000" w:themeColor="text1"/>
          <w:sz w:val="22"/>
          <w:szCs w:val="22"/>
          <w:lang w:val="en-US" w:eastAsia="zh-TW"/>
        </w:rPr>
        <w:t xml:space="preserve"> </w:t>
      </w:r>
      <w:r w:rsidR="00D151D0">
        <w:rPr>
          <w:rFonts w:eastAsia="PingFang TC"/>
          <w:color w:val="000000" w:themeColor="text1"/>
          <w:sz w:val="22"/>
          <w:szCs w:val="22"/>
          <w:lang w:val="en-US" w:eastAsia="zh-TW"/>
        </w:rPr>
        <w:t>TRP</w:t>
      </w:r>
      <w:r w:rsidR="00D151D0">
        <w:rPr>
          <w:rFonts w:eastAsia="PingFang TC" w:hint="eastAsia"/>
          <w:color w:val="000000" w:themeColor="text1"/>
          <w:sz w:val="22"/>
          <w:szCs w:val="22"/>
          <w:lang w:val="en-US" w:eastAsia="zh-TW"/>
        </w:rPr>
        <w:t xml:space="preserve"> </w:t>
      </w:r>
      <w:r w:rsidR="00D151D0">
        <w:rPr>
          <w:rFonts w:eastAsia="PingFang TC"/>
          <w:color w:val="000000" w:themeColor="text1"/>
          <w:sz w:val="22"/>
          <w:szCs w:val="22"/>
          <w:lang w:val="en-US" w:eastAsia="zh-TW"/>
        </w:rPr>
        <w:t>specific</w:t>
      </w:r>
      <w:r w:rsidR="00D151D0">
        <w:rPr>
          <w:rFonts w:eastAsia="PingFang TC" w:hint="eastAsia"/>
          <w:color w:val="000000" w:themeColor="text1"/>
          <w:sz w:val="22"/>
          <w:szCs w:val="22"/>
          <w:lang w:val="en-US" w:eastAsia="zh-TW"/>
        </w:rPr>
        <w:t xml:space="preserve"> </w:t>
      </w:r>
      <w:r w:rsidR="00D151D0">
        <w:rPr>
          <w:rFonts w:eastAsia="PingFang TC"/>
          <w:color w:val="000000" w:themeColor="text1"/>
          <w:sz w:val="22"/>
          <w:szCs w:val="22"/>
          <w:lang w:val="en-US" w:eastAsia="zh-TW"/>
        </w:rPr>
        <w:t>power</w:t>
      </w:r>
      <w:r w:rsidR="00D151D0">
        <w:rPr>
          <w:rFonts w:eastAsia="PingFang TC" w:hint="eastAsia"/>
          <w:color w:val="000000" w:themeColor="text1"/>
          <w:sz w:val="22"/>
          <w:szCs w:val="22"/>
          <w:lang w:val="en-US" w:eastAsia="zh-TW"/>
        </w:rPr>
        <w:t xml:space="preserve"> </w:t>
      </w:r>
      <w:r w:rsidR="00D151D0">
        <w:rPr>
          <w:rFonts w:eastAsia="PingFang TC"/>
          <w:color w:val="000000" w:themeColor="text1"/>
          <w:sz w:val="22"/>
          <w:szCs w:val="22"/>
          <w:lang w:val="en-US" w:eastAsia="zh-TW"/>
        </w:rPr>
        <w:t>control</w:t>
      </w:r>
      <w:r w:rsidR="00D151D0">
        <w:rPr>
          <w:rFonts w:eastAsia="PingFang TC" w:hint="eastAsia"/>
          <w:color w:val="000000" w:themeColor="text1"/>
          <w:sz w:val="22"/>
          <w:szCs w:val="22"/>
          <w:lang w:val="en-US" w:eastAsia="zh-TW"/>
        </w:rPr>
        <w:t xml:space="preserve"> </w:t>
      </w:r>
      <w:r w:rsidR="00603EE1">
        <w:rPr>
          <w:rFonts w:eastAsia="PingFang TC"/>
          <w:color w:val="000000" w:themeColor="text1"/>
          <w:sz w:val="22"/>
          <w:szCs w:val="22"/>
          <w:lang w:val="en-US" w:eastAsia="zh-TW"/>
        </w:rPr>
        <w:t>in</w:t>
      </w:r>
      <w:r w:rsidR="00603EE1">
        <w:rPr>
          <w:rFonts w:eastAsia="PingFang TC" w:hint="eastAsia"/>
          <w:color w:val="000000" w:themeColor="text1"/>
          <w:sz w:val="22"/>
          <w:szCs w:val="22"/>
          <w:lang w:val="en-US" w:eastAsia="zh-TW"/>
        </w:rPr>
        <w:t xml:space="preserve"> </w:t>
      </w:r>
      <w:r w:rsidR="00603EE1">
        <w:rPr>
          <w:rFonts w:eastAsia="PingFang TC"/>
          <w:color w:val="000000" w:themeColor="text1"/>
          <w:sz w:val="22"/>
          <w:szCs w:val="22"/>
          <w:lang w:val="en-US" w:eastAsia="zh-TW"/>
        </w:rPr>
        <w:t>the</w:t>
      </w:r>
      <w:r w:rsidR="00603EE1">
        <w:rPr>
          <w:rFonts w:eastAsia="PingFang TC" w:hint="eastAsia"/>
          <w:color w:val="000000" w:themeColor="text1"/>
          <w:sz w:val="22"/>
          <w:szCs w:val="22"/>
          <w:lang w:val="en-US" w:eastAsia="zh-TW"/>
        </w:rPr>
        <w:t xml:space="preserve"> </w:t>
      </w:r>
      <w:proofErr w:type="spellStart"/>
      <w:r w:rsidR="00603EE1">
        <w:rPr>
          <w:rFonts w:eastAsia="PingFang TC"/>
          <w:color w:val="000000" w:themeColor="text1"/>
          <w:sz w:val="22"/>
          <w:szCs w:val="22"/>
          <w:lang w:val="en-US" w:eastAsia="zh-TW"/>
        </w:rPr>
        <w:t>uified</w:t>
      </w:r>
      <w:proofErr w:type="spellEnd"/>
      <w:r w:rsidR="00603EE1">
        <w:rPr>
          <w:rFonts w:eastAsia="PingFang TC" w:hint="eastAsia"/>
          <w:color w:val="000000" w:themeColor="text1"/>
          <w:sz w:val="22"/>
          <w:szCs w:val="22"/>
          <w:lang w:val="en-US" w:eastAsia="zh-TW"/>
        </w:rPr>
        <w:t xml:space="preserve"> </w:t>
      </w:r>
      <w:r w:rsidR="00603EE1">
        <w:rPr>
          <w:rFonts w:eastAsia="PingFang TC"/>
          <w:color w:val="000000" w:themeColor="text1"/>
          <w:sz w:val="22"/>
          <w:szCs w:val="22"/>
          <w:lang w:val="en-US" w:eastAsia="zh-TW"/>
        </w:rPr>
        <w:t>TCI</w:t>
      </w:r>
      <w:r w:rsidR="00603EE1">
        <w:rPr>
          <w:rFonts w:eastAsia="PingFang TC" w:hint="eastAsia"/>
          <w:color w:val="000000" w:themeColor="text1"/>
          <w:sz w:val="22"/>
          <w:szCs w:val="22"/>
          <w:lang w:val="en-US" w:eastAsia="zh-TW"/>
        </w:rPr>
        <w:t xml:space="preserve"> </w:t>
      </w:r>
      <w:r w:rsidR="00603EE1">
        <w:rPr>
          <w:rFonts w:eastAsia="PingFang TC"/>
          <w:color w:val="000000" w:themeColor="text1"/>
          <w:sz w:val="22"/>
          <w:szCs w:val="22"/>
          <w:lang w:val="en-US" w:eastAsia="zh-TW"/>
        </w:rPr>
        <w:t>framework</w:t>
      </w:r>
      <w:r w:rsidR="002C1AAA">
        <w:rPr>
          <w:rFonts w:eastAsia="PingFang TC"/>
          <w:color w:val="000000" w:themeColor="text1"/>
          <w:sz w:val="22"/>
          <w:szCs w:val="22"/>
          <w:lang w:val="en-US" w:eastAsia="zh-TW"/>
        </w:rPr>
        <w:t>.</w:t>
      </w:r>
    </w:p>
    <w:p w14:paraId="50300CC6" w14:textId="6EEF61F0" w:rsidR="00BF5357" w:rsidRDefault="00D740D4" w:rsidP="00E45CA1">
      <w:pPr>
        <w:rPr>
          <w:rFonts w:eastAsia="PingFang TC"/>
          <w:color w:val="000000" w:themeColor="text1"/>
          <w:sz w:val="22"/>
          <w:szCs w:val="22"/>
          <w:lang w:val="en-US" w:eastAsia="zh-TW"/>
        </w:rPr>
      </w:pPr>
      <w:r>
        <w:rPr>
          <w:rFonts w:eastAsia="PingFang TC" w:hint="eastAsia"/>
          <w:color w:val="000000" w:themeColor="text1"/>
          <w:sz w:val="22"/>
          <w:szCs w:val="22"/>
          <w:lang w:val="en-US" w:eastAsia="zh-TW"/>
        </w:rPr>
        <w:t>M</w:t>
      </w:r>
      <w:r>
        <w:rPr>
          <w:rFonts w:eastAsia="PingFang TC"/>
          <w:color w:val="000000" w:themeColor="text1"/>
          <w:sz w:val="22"/>
          <w:szCs w:val="22"/>
          <w:lang w:val="en-US" w:eastAsia="zh-TW"/>
        </w:rPr>
        <w:t>oreover,</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as</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uplink</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power</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control</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is</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a</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fundamental</w:t>
      </w:r>
      <w:r>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feature</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for</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uplink</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transmission</w:t>
      </w:r>
      <w:r w:rsidR="00771A50">
        <w:rPr>
          <w:rFonts w:eastAsia="PingFang TC"/>
          <w:color w:val="000000" w:themeColor="text1"/>
          <w:sz w:val="22"/>
          <w:szCs w:val="22"/>
          <w:lang w:val="en-US" w:eastAsia="zh-TW"/>
        </w:rPr>
        <w:t xml:space="preserve"> and RAN1 </w:t>
      </w:r>
      <w:r w:rsidR="003F72C9">
        <w:rPr>
          <w:rFonts w:eastAsia="PingFang TC"/>
          <w:color w:val="000000" w:themeColor="text1"/>
          <w:sz w:val="22"/>
          <w:szCs w:val="22"/>
          <w:lang w:val="en-US" w:eastAsia="zh-TW"/>
        </w:rPr>
        <w:t xml:space="preserve">has </w:t>
      </w:r>
      <w:r w:rsidR="00771A50">
        <w:rPr>
          <w:rFonts w:eastAsia="PingFang TC"/>
          <w:color w:val="000000" w:themeColor="text1"/>
          <w:sz w:val="22"/>
          <w:szCs w:val="22"/>
          <w:lang w:val="en-US" w:eastAsia="zh-TW"/>
        </w:rPr>
        <w:t>already agreed</w:t>
      </w:r>
      <w:r w:rsidR="003F72C9">
        <w:rPr>
          <w:rFonts w:eastAsia="PingFang TC"/>
          <w:color w:val="000000" w:themeColor="text1"/>
          <w:sz w:val="22"/>
          <w:szCs w:val="22"/>
          <w:lang w:val="en-US" w:eastAsia="zh-TW"/>
        </w:rPr>
        <w:t xml:space="preserve"> </w:t>
      </w:r>
      <w:r w:rsidR="00F32647">
        <w:rPr>
          <w:rFonts w:eastAsia="PingFang TC"/>
          <w:color w:val="000000" w:themeColor="text1"/>
          <w:sz w:val="22"/>
          <w:szCs w:val="22"/>
          <w:lang w:val="en-US" w:eastAsia="zh-TW"/>
        </w:rPr>
        <w:t xml:space="preserve">to consider Rel-16/17 inter-cell </w:t>
      </w:r>
      <w:proofErr w:type="spellStart"/>
      <w:r w:rsidR="00F32647">
        <w:rPr>
          <w:rFonts w:eastAsia="PingFang TC"/>
          <w:color w:val="000000" w:themeColor="text1"/>
          <w:sz w:val="22"/>
          <w:szCs w:val="22"/>
          <w:lang w:val="en-US" w:eastAsia="zh-TW"/>
        </w:rPr>
        <w:t>mTRP</w:t>
      </w:r>
      <w:proofErr w:type="spellEnd"/>
      <w:r w:rsidR="00F32647">
        <w:rPr>
          <w:rFonts w:eastAsia="PingFang TC"/>
          <w:color w:val="000000" w:themeColor="text1"/>
          <w:sz w:val="22"/>
          <w:szCs w:val="22"/>
          <w:lang w:val="en-US" w:eastAsia="zh-TW"/>
        </w:rPr>
        <w:t xml:space="preserve"> schemes</w:t>
      </w:r>
      <w:r w:rsidR="00BF56F3">
        <w:rPr>
          <w:rFonts w:eastAsia="PingFang TC"/>
          <w:color w:val="000000" w:themeColor="text1"/>
          <w:sz w:val="22"/>
          <w:szCs w:val="22"/>
          <w:lang w:val="en-US" w:eastAsia="zh-TW"/>
        </w:rPr>
        <w:t xml:space="preserve"> on unified TCI framework extension</w:t>
      </w:r>
      <w:r w:rsidR="00525A27">
        <w:rPr>
          <w:rFonts w:eastAsia="PingFang TC"/>
          <w:color w:val="000000" w:themeColor="text1"/>
          <w:sz w:val="22"/>
          <w:szCs w:val="22"/>
          <w:lang w:val="en-US" w:eastAsia="zh-TW"/>
        </w:rPr>
        <w:t>,</w:t>
      </w:r>
      <w:r w:rsidR="001267A3">
        <w:rPr>
          <w:rFonts w:eastAsia="PingFang TC" w:hint="eastAsia"/>
          <w:color w:val="000000" w:themeColor="text1"/>
          <w:sz w:val="22"/>
          <w:szCs w:val="22"/>
          <w:lang w:val="en-US" w:eastAsia="zh-TW"/>
        </w:rPr>
        <w:t xml:space="preserve"> </w:t>
      </w:r>
      <w:r w:rsidR="00525A27">
        <w:rPr>
          <w:rFonts w:eastAsia="PingFang TC"/>
          <w:color w:val="000000" w:themeColor="text1"/>
          <w:sz w:val="22"/>
          <w:szCs w:val="22"/>
          <w:lang w:val="en-US" w:eastAsia="zh-TW"/>
        </w:rPr>
        <w:t>i</w:t>
      </w:r>
      <w:r w:rsidR="001267A3">
        <w:rPr>
          <w:rFonts w:eastAsia="PingFang TC"/>
          <w:color w:val="000000" w:themeColor="text1"/>
          <w:sz w:val="22"/>
          <w:szCs w:val="22"/>
          <w:lang w:val="en-US" w:eastAsia="zh-TW"/>
        </w:rPr>
        <w:t>t</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is</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expected</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that</w:t>
      </w:r>
      <w:r w:rsidR="001267A3">
        <w:rPr>
          <w:rFonts w:eastAsia="PingFang TC" w:hint="eastAsia"/>
          <w:color w:val="000000" w:themeColor="text1"/>
          <w:sz w:val="22"/>
          <w:szCs w:val="22"/>
          <w:lang w:val="en-US" w:eastAsia="zh-TW"/>
        </w:rPr>
        <w:t xml:space="preserve"> </w:t>
      </w:r>
      <w:r w:rsidR="001267A3">
        <w:rPr>
          <w:rFonts w:eastAsia="PingFang TC"/>
          <w:color w:val="000000" w:themeColor="text1"/>
          <w:sz w:val="22"/>
          <w:szCs w:val="22"/>
          <w:lang w:val="en-US" w:eastAsia="zh-TW"/>
        </w:rPr>
        <w:t>the</w:t>
      </w:r>
      <w:r w:rsidR="001267A3">
        <w:rPr>
          <w:rFonts w:eastAsia="PingFang TC" w:hint="eastAsia"/>
          <w:color w:val="000000" w:themeColor="text1"/>
          <w:sz w:val="22"/>
          <w:szCs w:val="22"/>
          <w:lang w:val="en-US" w:eastAsia="zh-TW"/>
        </w:rPr>
        <w:t xml:space="preserve"> </w:t>
      </w:r>
      <w:r w:rsidR="00E64760">
        <w:rPr>
          <w:rFonts w:eastAsia="PingFang TC"/>
          <w:color w:val="000000" w:themeColor="text1"/>
          <w:sz w:val="22"/>
          <w:szCs w:val="22"/>
          <w:lang w:val="en-US" w:eastAsia="zh-TW"/>
        </w:rPr>
        <w:t>uplink</w:t>
      </w:r>
      <w:r w:rsidR="00E64760">
        <w:rPr>
          <w:rFonts w:eastAsia="PingFang TC" w:hint="eastAsia"/>
          <w:color w:val="000000" w:themeColor="text1"/>
          <w:sz w:val="22"/>
          <w:szCs w:val="22"/>
          <w:lang w:val="en-US" w:eastAsia="zh-TW"/>
        </w:rPr>
        <w:t xml:space="preserve"> </w:t>
      </w:r>
      <w:r w:rsidR="00E64760">
        <w:rPr>
          <w:rFonts w:eastAsia="PingFang TC"/>
          <w:color w:val="000000" w:themeColor="text1"/>
          <w:sz w:val="22"/>
          <w:szCs w:val="22"/>
          <w:lang w:val="en-US" w:eastAsia="zh-TW"/>
        </w:rPr>
        <w:t>power</w:t>
      </w:r>
      <w:r w:rsidR="00E64760">
        <w:rPr>
          <w:rFonts w:eastAsia="PingFang TC" w:hint="eastAsia"/>
          <w:color w:val="000000" w:themeColor="text1"/>
          <w:sz w:val="22"/>
          <w:szCs w:val="22"/>
          <w:lang w:val="en-US" w:eastAsia="zh-TW"/>
        </w:rPr>
        <w:t xml:space="preserve"> </w:t>
      </w:r>
      <w:r w:rsidR="00E64760">
        <w:rPr>
          <w:rFonts w:eastAsia="PingFang TC"/>
          <w:color w:val="000000" w:themeColor="text1"/>
          <w:sz w:val="22"/>
          <w:szCs w:val="22"/>
          <w:lang w:val="en-US" w:eastAsia="zh-TW"/>
        </w:rPr>
        <w:t>control</w:t>
      </w:r>
      <w:r w:rsidR="00E64760">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design</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in</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the</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unified</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TCI</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framework</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for</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UL</w:t>
      </w:r>
      <w:r w:rsidR="00551D81">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551D81">
        <w:rPr>
          <w:rFonts w:eastAsia="PingFang TC"/>
          <w:color w:val="000000" w:themeColor="text1"/>
          <w:sz w:val="22"/>
          <w:szCs w:val="22"/>
          <w:lang w:val="en-US" w:eastAsia="zh-TW"/>
        </w:rPr>
        <w:t>TRP</w:t>
      </w:r>
      <w:proofErr w:type="spellEnd"/>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transmission</w:t>
      </w:r>
      <w:r w:rsidR="00551D81">
        <w:rPr>
          <w:rFonts w:eastAsia="PingFang TC" w:hint="eastAsia"/>
          <w:color w:val="000000" w:themeColor="text1"/>
          <w:sz w:val="22"/>
          <w:szCs w:val="22"/>
          <w:lang w:val="en-US" w:eastAsia="zh-TW"/>
        </w:rPr>
        <w:t xml:space="preserve"> </w:t>
      </w:r>
      <w:r w:rsidR="00A018BC">
        <w:rPr>
          <w:rFonts w:eastAsia="PingFang TC"/>
          <w:color w:val="000000" w:themeColor="text1"/>
          <w:sz w:val="22"/>
          <w:szCs w:val="22"/>
          <w:lang w:val="en-US" w:eastAsia="zh-TW"/>
        </w:rPr>
        <w:t>will</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be</w:t>
      </w:r>
      <w:r w:rsidR="00551D81">
        <w:rPr>
          <w:rFonts w:eastAsia="PingFang TC" w:hint="eastAsia"/>
          <w:color w:val="000000" w:themeColor="text1"/>
          <w:sz w:val="22"/>
          <w:szCs w:val="22"/>
          <w:lang w:val="en-US" w:eastAsia="zh-TW"/>
        </w:rPr>
        <w:t xml:space="preserve"> </w:t>
      </w:r>
      <w:r w:rsidR="006E04F3">
        <w:rPr>
          <w:rFonts w:eastAsia="PingFang TC"/>
          <w:color w:val="000000" w:themeColor="text1"/>
          <w:sz w:val="22"/>
          <w:szCs w:val="22"/>
          <w:lang w:val="en-US" w:eastAsia="zh-TW"/>
        </w:rPr>
        <w:t>extended</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from</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the</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single</w:t>
      </w:r>
      <w:r w:rsidR="00551D81">
        <w:rPr>
          <w:rFonts w:eastAsia="PingFang TC" w:hint="eastAsia"/>
          <w:color w:val="000000" w:themeColor="text1"/>
          <w:sz w:val="22"/>
          <w:szCs w:val="22"/>
          <w:lang w:val="en-US" w:eastAsia="zh-TW"/>
        </w:rPr>
        <w:t xml:space="preserve"> </w:t>
      </w:r>
      <w:r w:rsidR="00551D81">
        <w:rPr>
          <w:rFonts w:eastAsia="PingFang TC"/>
          <w:color w:val="000000" w:themeColor="text1"/>
          <w:sz w:val="22"/>
          <w:szCs w:val="22"/>
          <w:lang w:val="en-US" w:eastAsia="zh-TW"/>
        </w:rPr>
        <w:t>cell</w:t>
      </w:r>
      <w:r w:rsidR="00551D81">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3A123D">
        <w:rPr>
          <w:rFonts w:eastAsia="PingFang TC"/>
          <w:color w:val="000000" w:themeColor="text1"/>
          <w:sz w:val="22"/>
          <w:szCs w:val="22"/>
          <w:lang w:val="en-US" w:eastAsia="zh-TW"/>
        </w:rPr>
        <w:t>TRP</w:t>
      </w:r>
      <w:proofErr w:type="spellEnd"/>
      <w:r w:rsidR="003A123D">
        <w:rPr>
          <w:rFonts w:eastAsia="PingFang TC" w:hint="eastAsia"/>
          <w:color w:val="000000" w:themeColor="text1"/>
          <w:sz w:val="22"/>
          <w:szCs w:val="22"/>
          <w:lang w:val="en-US" w:eastAsia="zh-TW"/>
        </w:rPr>
        <w:t xml:space="preserve"> </w:t>
      </w:r>
      <w:r w:rsidR="007A3F98">
        <w:rPr>
          <w:rFonts w:eastAsia="PingFang TC"/>
          <w:color w:val="000000" w:themeColor="text1"/>
          <w:sz w:val="22"/>
          <w:szCs w:val="22"/>
          <w:lang w:val="en-US" w:eastAsia="zh-TW"/>
        </w:rPr>
        <w:t>scheme</w:t>
      </w:r>
      <w:r w:rsidR="007A3F98">
        <w:rPr>
          <w:rFonts w:eastAsia="PingFang TC" w:hint="eastAsia"/>
          <w:color w:val="000000" w:themeColor="text1"/>
          <w:sz w:val="22"/>
          <w:szCs w:val="22"/>
          <w:lang w:val="en-US" w:eastAsia="zh-TW"/>
        </w:rPr>
        <w:t xml:space="preserve"> </w:t>
      </w:r>
      <w:r w:rsidR="003A123D">
        <w:rPr>
          <w:rFonts w:eastAsia="PingFang TC"/>
          <w:color w:val="000000" w:themeColor="text1"/>
          <w:sz w:val="22"/>
          <w:szCs w:val="22"/>
          <w:lang w:val="en-US" w:eastAsia="zh-TW"/>
        </w:rPr>
        <w:t>to</w:t>
      </w:r>
      <w:r w:rsidR="003A123D">
        <w:rPr>
          <w:rFonts w:eastAsia="PingFang TC" w:hint="eastAsia"/>
          <w:color w:val="000000" w:themeColor="text1"/>
          <w:sz w:val="22"/>
          <w:szCs w:val="22"/>
          <w:lang w:val="en-US" w:eastAsia="zh-TW"/>
        </w:rPr>
        <w:t xml:space="preserve"> </w:t>
      </w:r>
      <w:r w:rsidR="003A123D">
        <w:rPr>
          <w:rFonts w:eastAsia="PingFang TC"/>
          <w:color w:val="000000" w:themeColor="text1"/>
          <w:sz w:val="22"/>
          <w:szCs w:val="22"/>
          <w:lang w:val="en-US" w:eastAsia="zh-TW"/>
        </w:rPr>
        <w:t>inter-cell</w:t>
      </w:r>
      <w:r w:rsidR="003A123D">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3A123D">
        <w:rPr>
          <w:rFonts w:eastAsia="PingFang TC"/>
          <w:color w:val="000000" w:themeColor="text1"/>
          <w:sz w:val="22"/>
          <w:szCs w:val="22"/>
          <w:lang w:val="en-US" w:eastAsia="zh-TW"/>
        </w:rPr>
        <w:t>TRP</w:t>
      </w:r>
      <w:proofErr w:type="spellEnd"/>
      <w:r w:rsidR="003A123D">
        <w:rPr>
          <w:rFonts w:eastAsia="PingFang TC" w:hint="eastAsia"/>
          <w:color w:val="000000" w:themeColor="text1"/>
          <w:sz w:val="22"/>
          <w:szCs w:val="22"/>
          <w:lang w:val="en-US" w:eastAsia="zh-TW"/>
        </w:rPr>
        <w:t xml:space="preserve"> </w:t>
      </w:r>
      <w:r w:rsidR="007A3F98">
        <w:rPr>
          <w:rFonts w:eastAsia="PingFang TC"/>
          <w:color w:val="000000" w:themeColor="text1"/>
          <w:sz w:val="22"/>
          <w:szCs w:val="22"/>
          <w:lang w:val="en-US" w:eastAsia="zh-TW"/>
        </w:rPr>
        <w:t>scheme</w:t>
      </w:r>
      <w:r w:rsidR="003A123D">
        <w:rPr>
          <w:rFonts w:eastAsia="PingFang TC"/>
          <w:color w:val="000000" w:themeColor="text1"/>
          <w:sz w:val="22"/>
          <w:szCs w:val="22"/>
          <w:lang w:val="en-US" w:eastAsia="zh-TW"/>
        </w:rPr>
        <w:t>.</w:t>
      </w:r>
      <w:r w:rsidR="003A123D">
        <w:rPr>
          <w:rFonts w:eastAsia="PingFang TC" w:hint="eastAsia"/>
          <w:color w:val="000000" w:themeColor="text1"/>
          <w:sz w:val="22"/>
          <w:szCs w:val="22"/>
          <w:lang w:val="en-US" w:eastAsia="zh-TW"/>
        </w:rPr>
        <w:t xml:space="preserve"> </w:t>
      </w:r>
      <w:r w:rsidR="00095C13">
        <w:rPr>
          <w:rFonts w:eastAsia="PingFang TC"/>
          <w:color w:val="000000" w:themeColor="text1"/>
          <w:sz w:val="22"/>
          <w:szCs w:val="22"/>
          <w:lang w:val="en-US" w:eastAsia="zh-TW"/>
        </w:rPr>
        <w:t>The</w:t>
      </w:r>
      <w:r w:rsidR="00346550">
        <w:rPr>
          <w:rFonts w:eastAsia="PingFang TC" w:hint="eastAsia"/>
          <w:color w:val="000000" w:themeColor="text1"/>
          <w:sz w:val="22"/>
          <w:szCs w:val="22"/>
          <w:lang w:val="en-US" w:eastAsia="zh-TW"/>
        </w:rPr>
        <w:t xml:space="preserve"> </w:t>
      </w:r>
      <w:r w:rsidR="00346550">
        <w:rPr>
          <w:rFonts w:eastAsia="PingFang TC"/>
          <w:color w:val="000000" w:themeColor="text1"/>
          <w:sz w:val="22"/>
          <w:szCs w:val="22"/>
          <w:lang w:val="en-US" w:eastAsia="zh-TW"/>
        </w:rPr>
        <w:t>inter-cell</w:t>
      </w:r>
      <w:r w:rsidR="00346550">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346550">
        <w:rPr>
          <w:rFonts w:eastAsia="PingFang TC"/>
          <w:color w:val="000000" w:themeColor="text1"/>
          <w:sz w:val="22"/>
          <w:szCs w:val="22"/>
          <w:lang w:val="en-US" w:eastAsia="zh-TW"/>
        </w:rPr>
        <w:t>TRP</w:t>
      </w:r>
      <w:proofErr w:type="spellEnd"/>
      <w:r w:rsidR="00346550">
        <w:rPr>
          <w:rFonts w:eastAsia="PingFang TC" w:hint="eastAsia"/>
          <w:color w:val="000000" w:themeColor="text1"/>
          <w:sz w:val="22"/>
          <w:szCs w:val="22"/>
          <w:lang w:val="en-US" w:eastAsia="zh-TW"/>
        </w:rPr>
        <w:t xml:space="preserve"> </w:t>
      </w:r>
      <w:r w:rsidR="007A3F98">
        <w:rPr>
          <w:rFonts w:eastAsia="PingFang TC"/>
          <w:color w:val="000000" w:themeColor="text1"/>
          <w:sz w:val="22"/>
          <w:szCs w:val="22"/>
          <w:lang w:val="en-US" w:eastAsia="zh-TW"/>
        </w:rPr>
        <w:t>scheme</w:t>
      </w:r>
      <w:r w:rsidR="00095C13">
        <w:rPr>
          <w:rFonts w:eastAsia="PingFang TC" w:hint="eastAsia"/>
          <w:color w:val="000000" w:themeColor="text1"/>
          <w:sz w:val="22"/>
          <w:szCs w:val="22"/>
          <w:lang w:val="en-US" w:eastAsia="zh-TW"/>
        </w:rPr>
        <w:t xml:space="preserve"> </w:t>
      </w:r>
      <w:r w:rsidR="00095C13">
        <w:rPr>
          <w:rFonts w:eastAsia="PingFang TC"/>
          <w:color w:val="000000" w:themeColor="text1"/>
          <w:sz w:val="22"/>
          <w:szCs w:val="22"/>
          <w:lang w:val="en-US" w:eastAsia="zh-TW"/>
        </w:rPr>
        <w:t>includes</w:t>
      </w:r>
      <w:r w:rsidR="00095C13">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the</w:t>
      </w:r>
      <w:r w:rsidR="003C4C6E">
        <w:rPr>
          <w:rFonts w:eastAsia="PingFang TC" w:hint="eastAsia"/>
          <w:color w:val="000000" w:themeColor="text1"/>
          <w:sz w:val="22"/>
          <w:szCs w:val="22"/>
          <w:lang w:val="en-US" w:eastAsia="zh-TW"/>
        </w:rPr>
        <w:t xml:space="preserve"> </w:t>
      </w:r>
      <w:r w:rsidR="00095C13">
        <w:rPr>
          <w:rFonts w:eastAsia="PingFang TC"/>
          <w:color w:val="000000" w:themeColor="text1"/>
          <w:sz w:val="22"/>
          <w:szCs w:val="22"/>
          <w:lang w:val="en-US" w:eastAsia="zh-TW"/>
        </w:rPr>
        <w:t>intra-node</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inter-cell</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case</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and</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inter-node</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inter-cell</w:t>
      </w:r>
      <w:r w:rsidR="003C4C6E">
        <w:rPr>
          <w:rFonts w:eastAsia="PingFang TC" w:hint="eastAsia"/>
          <w:color w:val="000000" w:themeColor="text1"/>
          <w:sz w:val="22"/>
          <w:szCs w:val="22"/>
          <w:lang w:val="en-US" w:eastAsia="zh-TW"/>
        </w:rPr>
        <w:t xml:space="preserve"> </w:t>
      </w:r>
      <w:r w:rsidR="003C4C6E">
        <w:rPr>
          <w:rFonts w:eastAsia="PingFang TC"/>
          <w:color w:val="000000" w:themeColor="text1"/>
          <w:sz w:val="22"/>
          <w:szCs w:val="22"/>
          <w:lang w:val="en-US" w:eastAsia="zh-TW"/>
        </w:rPr>
        <w:t>case.</w:t>
      </w:r>
      <w:r w:rsidR="003C4C6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The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intra-node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inter-cell</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case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can</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be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further</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classified</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into</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the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intra-CU</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intra-DU</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inter-cell</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case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and</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the</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intra-CU</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inter-DU</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inter-cell</w:t>
      </w:r>
      <w:r w:rsidR="0041023E">
        <w:rPr>
          <w:rFonts w:eastAsia="PingFang TC" w:hint="eastAsia"/>
          <w:color w:val="000000" w:themeColor="text1"/>
          <w:sz w:val="22"/>
          <w:szCs w:val="22"/>
          <w:lang w:val="en-US" w:eastAsia="zh-TW"/>
        </w:rPr>
        <w:t xml:space="preserve"> </w:t>
      </w:r>
      <w:r w:rsidR="0041023E">
        <w:rPr>
          <w:rFonts w:eastAsia="PingFang TC"/>
          <w:color w:val="000000" w:themeColor="text1"/>
          <w:sz w:val="22"/>
          <w:szCs w:val="22"/>
          <w:lang w:val="en-US" w:eastAsia="zh-TW"/>
        </w:rPr>
        <w:t>case.</w:t>
      </w:r>
      <w:r w:rsidR="0041023E">
        <w:rPr>
          <w:rFonts w:eastAsia="PingFang TC" w:hint="eastAsia"/>
          <w:color w:val="000000" w:themeColor="text1"/>
          <w:sz w:val="22"/>
          <w:szCs w:val="22"/>
          <w:lang w:val="en-US" w:eastAsia="zh-TW"/>
        </w:rPr>
        <w:t xml:space="preserve"> </w:t>
      </w:r>
    </w:p>
    <w:p w14:paraId="2C351123" w14:textId="708D1E82" w:rsidR="00BF5357" w:rsidRDefault="00BF5357" w:rsidP="00BF5357">
      <w:pPr>
        <w:pStyle w:val="a6"/>
        <w:numPr>
          <w:ilvl w:val="0"/>
          <w:numId w:val="16"/>
        </w:numPr>
        <w:rPr>
          <w:rFonts w:eastAsia="PingFang TC"/>
          <w:color w:val="000000" w:themeColor="text1"/>
          <w:sz w:val="22"/>
          <w:szCs w:val="22"/>
          <w:lang w:val="en-US" w:eastAsia="zh-TW"/>
        </w:rPr>
      </w:pPr>
      <w:r>
        <w:rPr>
          <w:rFonts w:eastAsia="PingFang TC"/>
          <w:color w:val="000000" w:themeColor="text1"/>
          <w:sz w:val="22"/>
          <w:szCs w:val="22"/>
          <w:lang w:val="en-US" w:eastAsia="zh-TW"/>
        </w:rPr>
        <w:t>Single</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cell</w:t>
      </w:r>
      <w:r>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Pr>
          <w:rFonts w:eastAsia="PingFang TC"/>
          <w:color w:val="000000" w:themeColor="text1"/>
          <w:sz w:val="22"/>
          <w:szCs w:val="22"/>
          <w:lang w:val="en-US" w:eastAsia="zh-TW"/>
        </w:rPr>
        <w:t>TRP</w:t>
      </w:r>
      <w:proofErr w:type="spellEnd"/>
      <w:r>
        <w:rPr>
          <w:rFonts w:eastAsia="PingFang TC" w:hint="eastAsia"/>
          <w:color w:val="000000" w:themeColor="text1"/>
          <w:sz w:val="22"/>
          <w:szCs w:val="22"/>
          <w:lang w:val="en-US" w:eastAsia="zh-TW"/>
        </w:rPr>
        <w:t xml:space="preserve"> </w:t>
      </w:r>
      <w:r w:rsidR="002D6CE7">
        <w:rPr>
          <w:rFonts w:eastAsia="PingFang TC"/>
          <w:color w:val="000000" w:themeColor="text1"/>
          <w:sz w:val="22"/>
          <w:szCs w:val="22"/>
          <w:lang w:val="en-US" w:eastAsia="zh-TW"/>
        </w:rPr>
        <w:t>scheme</w:t>
      </w:r>
    </w:p>
    <w:p w14:paraId="6C7D007E" w14:textId="70D857D6" w:rsidR="00BF5357" w:rsidRDefault="00BF5357" w:rsidP="00BF5357">
      <w:pPr>
        <w:pStyle w:val="a6"/>
        <w:numPr>
          <w:ilvl w:val="0"/>
          <w:numId w:val="16"/>
        </w:numPr>
        <w:rPr>
          <w:rFonts w:eastAsia="PingFang TC"/>
          <w:color w:val="000000" w:themeColor="text1"/>
          <w:sz w:val="22"/>
          <w:szCs w:val="22"/>
          <w:lang w:val="en-US" w:eastAsia="zh-TW"/>
        </w:rPr>
      </w:pPr>
      <w:r>
        <w:rPr>
          <w:rFonts w:eastAsia="PingFang TC" w:hint="eastAsia"/>
          <w:color w:val="000000" w:themeColor="text1"/>
          <w:sz w:val="22"/>
          <w:szCs w:val="22"/>
          <w:lang w:val="en-US" w:eastAsia="zh-TW"/>
        </w:rPr>
        <w:t>I</w:t>
      </w:r>
      <w:r>
        <w:rPr>
          <w:rFonts w:eastAsia="PingFang TC"/>
          <w:color w:val="000000" w:themeColor="text1"/>
          <w:sz w:val="22"/>
          <w:szCs w:val="22"/>
          <w:lang w:val="en-US" w:eastAsia="zh-TW"/>
        </w:rPr>
        <w:t>nter-cell</w:t>
      </w:r>
      <w:r>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Pr>
          <w:rFonts w:eastAsia="PingFang TC"/>
          <w:color w:val="000000" w:themeColor="text1"/>
          <w:sz w:val="22"/>
          <w:szCs w:val="22"/>
          <w:lang w:val="en-US" w:eastAsia="zh-TW"/>
        </w:rPr>
        <w:t>TRP</w:t>
      </w:r>
      <w:proofErr w:type="spellEnd"/>
      <w:r>
        <w:rPr>
          <w:rFonts w:eastAsia="PingFang TC" w:hint="eastAsia"/>
          <w:color w:val="000000" w:themeColor="text1"/>
          <w:sz w:val="22"/>
          <w:szCs w:val="22"/>
          <w:lang w:val="en-US" w:eastAsia="zh-TW"/>
        </w:rPr>
        <w:t xml:space="preserve"> </w:t>
      </w:r>
      <w:r w:rsidR="002D6CE7">
        <w:rPr>
          <w:rFonts w:eastAsia="PingFang TC"/>
          <w:color w:val="000000" w:themeColor="text1"/>
          <w:sz w:val="22"/>
          <w:szCs w:val="22"/>
          <w:lang w:val="en-US" w:eastAsia="zh-TW"/>
        </w:rPr>
        <w:t>scheme</w:t>
      </w:r>
    </w:p>
    <w:p w14:paraId="3B0559C7" w14:textId="25A781B6" w:rsidR="00BF5357" w:rsidRDefault="00BF5357" w:rsidP="00BF5357">
      <w:pPr>
        <w:pStyle w:val="a6"/>
        <w:numPr>
          <w:ilvl w:val="1"/>
          <w:numId w:val="16"/>
        </w:numPr>
        <w:rPr>
          <w:rFonts w:eastAsia="PingFang TC"/>
          <w:color w:val="000000" w:themeColor="text1"/>
          <w:sz w:val="22"/>
          <w:szCs w:val="22"/>
          <w:lang w:val="en-US" w:eastAsia="zh-TW"/>
        </w:rPr>
      </w:pPr>
      <w:r>
        <w:rPr>
          <w:rFonts w:eastAsia="PingFang TC"/>
          <w:color w:val="000000" w:themeColor="text1"/>
          <w:sz w:val="22"/>
          <w:szCs w:val="22"/>
          <w:lang w:val="en-US" w:eastAsia="zh-TW"/>
        </w:rPr>
        <w:t>Intra-node</w:t>
      </w:r>
      <w:r>
        <w:rPr>
          <w:rFonts w:eastAsia="PingFang TC" w:hint="eastAsia"/>
          <w:color w:val="000000" w:themeColor="text1"/>
          <w:sz w:val="22"/>
          <w:szCs w:val="22"/>
          <w:lang w:val="en-US" w:eastAsia="zh-TW"/>
        </w:rPr>
        <w:t xml:space="preserve"> </w:t>
      </w:r>
    </w:p>
    <w:p w14:paraId="751FF16A" w14:textId="491C0AF9" w:rsidR="00BF5357" w:rsidRDefault="00E25204" w:rsidP="007C4E21">
      <w:pPr>
        <w:pStyle w:val="a6"/>
        <w:numPr>
          <w:ilvl w:val="2"/>
          <w:numId w:val="22"/>
        </w:numPr>
        <w:rPr>
          <w:rFonts w:eastAsia="PingFang TC"/>
          <w:color w:val="000000" w:themeColor="text1"/>
          <w:sz w:val="22"/>
          <w:szCs w:val="22"/>
          <w:lang w:val="en-US" w:eastAsia="zh-TW"/>
        </w:rPr>
      </w:pPr>
      <w:r>
        <w:rPr>
          <w:rFonts w:eastAsia="PingFang TC"/>
          <w:color w:val="000000" w:themeColor="text1"/>
          <w:sz w:val="22"/>
          <w:szCs w:val="22"/>
          <w:lang w:val="en-US" w:eastAsia="zh-TW"/>
        </w:rPr>
        <w:t>I</w:t>
      </w:r>
      <w:r w:rsidR="00BF5357">
        <w:rPr>
          <w:rFonts w:eastAsia="PingFang TC"/>
          <w:color w:val="000000" w:themeColor="text1"/>
          <w:sz w:val="22"/>
          <w:szCs w:val="22"/>
          <w:lang w:val="en-US" w:eastAsia="zh-TW"/>
        </w:rPr>
        <w:t>n</w:t>
      </w:r>
      <w:r>
        <w:rPr>
          <w:rFonts w:eastAsia="PingFang TC"/>
          <w:color w:val="000000" w:themeColor="text1"/>
          <w:sz w:val="22"/>
          <w:szCs w:val="22"/>
          <w:lang w:val="en-US" w:eastAsia="zh-TW"/>
        </w:rPr>
        <w:t>tra-CU</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intra-DU</w:t>
      </w:r>
    </w:p>
    <w:p w14:paraId="63E20AA6" w14:textId="58FF0371" w:rsidR="00E25204" w:rsidRDefault="00E25204" w:rsidP="007C4E21">
      <w:pPr>
        <w:pStyle w:val="a6"/>
        <w:numPr>
          <w:ilvl w:val="2"/>
          <w:numId w:val="22"/>
        </w:numPr>
        <w:rPr>
          <w:rFonts w:eastAsia="PingFang TC"/>
          <w:color w:val="000000" w:themeColor="text1"/>
          <w:sz w:val="22"/>
          <w:szCs w:val="22"/>
          <w:lang w:val="en-US" w:eastAsia="zh-TW"/>
        </w:rPr>
      </w:pPr>
      <w:r>
        <w:rPr>
          <w:rFonts w:eastAsia="PingFang TC" w:hint="eastAsia"/>
          <w:color w:val="000000" w:themeColor="text1"/>
          <w:sz w:val="22"/>
          <w:szCs w:val="22"/>
          <w:lang w:val="en-US" w:eastAsia="zh-TW"/>
        </w:rPr>
        <w:t>I</w:t>
      </w:r>
      <w:r>
        <w:rPr>
          <w:rFonts w:eastAsia="PingFang TC"/>
          <w:color w:val="000000" w:themeColor="text1"/>
          <w:sz w:val="22"/>
          <w:szCs w:val="22"/>
          <w:lang w:val="en-US" w:eastAsia="zh-TW"/>
        </w:rPr>
        <w:t>ntra-CU</w:t>
      </w:r>
      <w:r>
        <w:rPr>
          <w:rFonts w:eastAsia="PingFang TC" w:hint="eastAsia"/>
          <w:color w:val="000000" w:themeColor="text1"/>
          <w:sz w:val="22"/>
          <w:szCs w:val="22"/>
          <w:lang w:val="en-US" w:eastAsia="zh-TW"/>
        </w:rPr>
        <w:t xml:space="preserve"> </w:t>
      </w:r>
      <w:r>
        <w:rPr>
          <w:rFonts w:eastAsia="PingFang TC"/>
          <w:color w:val="000000" w:themeColor="text1"/>
          <w:sz w:val="22"/>
          <w:szCs w:val="22"/>
          <w:lang w:val="en-US" w:eastAsia="zh-TW"/>
        </w:rPr>
        <w:t>inter-DU</w:t>
      </w:r>
    </w:p>
    <w:p w14:paraId="64E6EE48" w14:textId="167E26C8" w:rsidR="00BF5357" w:rsidRPr="00BF5357" w:rsidRDefault="00BF5357" w:rsidP="00DB1011">
      <w:pPr>
        <w:pStyle w:val="a6"/>
        <w:numPr>
          <w:ilvl w:val="1"/>
          <w:numId w:val="21"/>
        </w:numPr>
        <w:rPr>
          <w:rFonts w:eastAsia="PingFang TC"/>
          <w:color w:val="000000" w:themeColor="text1"/>
          <w:sz w:val="22"/>
          <w:szCs w:val="22"/>
          <w:lang w:val="en-US" w:eastAsia="zh-TW"/>
        </w:rPr>
      </w:pPr>
      <w:r>
        <w:rPr>
          <w:rFonts w:eastAsia="PingFang TC" w:hint="eastAsia"/>
          <w:color w:val="000000" w:themeColor="text1"/>
          <w:sz w:val="22"/>
          <w:szCs w:val="22"/>
          <w:lang w:val="en-US" w:eastAsia="zh-TW"/>
        </w:rPr>
        <w:t>I</w:t>
      </w:r>
      <w:r>
        <w:rPr>
          <w:rFonts w:eastAsia="PingFang TC"/>
          <w:color w:val="000000" w:themeColor="text1"/>
          <w:sz w:val="22"/>
          <w:szCs w:val="22"/>
          <w:lang w:val="en-US" w:eastAsia="zh-TW"/>
        </w:rPr>
        <w:t>nter-node</w:t>
      </w:r>
    </w:p>
    <w:p w14:paraId="3D636955" w14:textId="6C6603AB" w:rsidR="00A6015D" w:rsidRPr="00472258" w:rsidRDefault="00D94D40" w:rsidP="00E45CA1">
      <w:pPr>
        <w:rPr>
          <w:rFonts w:eastAsia="PingFang TC"/>
          <w:color w:val="000000" w:themeColor="text1"/>
          <w:sz w:val="22"/>
          <w:szCs w:val="22"/>
          <w:lang w:val="en-US" w:eastAsia="zh-TW"/>
        </w:rPr>
      </w:pPr>
      <w:r>
        <w:rPr>
          <w:rFonts w:eastAsia="PingFang TC"/>
          <w:color w:val="000000" w:themeColor="text1"/>
          <w:sz w:val="22"/>
          <w:szCs w:val="22"/>
          <w:lang w:val="en-US" w:eastAsia="zh-TW"/>
        </w:rPr>
        <w:lastRenderedPageBreak/>
        <w:t xml:space="preserve">Since </w:t>
      </w:r>
      <w:r w:rsidR="000231C5">
        <w:rPr>
          <w:rFonts w:eastAsia="PingFang TC"/>
          <w:color w:val="000000" w:themeColor="text1"/>
          <w:sz w:val="22"/>
          <w:szCs w:val="22"/>
          <w:lang w:val="en-US" w:eastAsia="zh-TW"/>
        </w:rPr>
        <w:t>it was agreed that RAN1 should study</w:t>
      </w:r>
      <w:r w:rsidR="0028287E">
        <w:rPr>
          <w:rFonts w:eastAsia="PingFang TC" w:hint="eastAsia"/>
          <w:color w:val="000000" w:themeColor="text1"/>
          <w:sz w:val="22"/>
          <w:szCs w:val="22"/>
          <w:lang w:val="en-US" w:eastAsia="zh-TW"/>
        </w:rPr>
        <w:t xml:space="preserve"> </w:t>
      </w:r>
      <w:r w:rsidR="0028287E">
        <w:rPr>
          <w:rFonts w:eastAsia="PingFang TC"/>
          <w:color w:val="000000" w:themeColor="text1"/>
          <w:sz w:val="22"/>
          <w:szCs w:val="22"/>
          <w:lang w:val="en-US" w:eastAsia="zh-TW"/>
        </w:rPr>
        <w:t>the</w:t>
      </w:r>
      <w:r w:rsidR="000231C5">
        <w:rPr>
          <w:rFonts w:eastAsia="PingFang TC"/>
          <w:color w:val="000000" w:themeColor="text1"/>
          <w:sz w:val="22"/>
          <w:szCs w:val="22"/>
          <w:lang w:val="en-US" w:eastAsia="zh-TW"/>
        </w:rPr>
        <w:t xml:space="preserve"> inter-cell </w:t>
      </w:r>
      <w:proofErr w:type="spellStart"/>
      <w:r w:rsidR="000F5FF0">
        <w:rPr>
          <w:rFonts w:eastAsia="PingFang TC"/>
          <w:color w:val="000000" w:themeColor="text1"/>
          <w:sz w:val="22"/>
          <w:szCs w:val="22"/>
          <w:lang w:val="en-US" w:eastAsia="zh-TW"/>
        </w:rPr>
        <w:t>m</w:t>
      </w:r>
      <w:r w:rsidR="000231C5">
        <w:rPr>
          <w:rFonts w:eastAsia="PingFang TC"/>
          <w:color w:val="000000" w:themeColor="text1"/>
          <w:sz w:val="22"/>
          <w:szCs w:val="22"/>
          <w:lang w:val="en-US" w:eastAsia="zh-TW"/>
        </w:rPr>
        <w:t>TRP</w:t>
      </w:r>
      <w:proofErr w:type="spellEnd"/>
      <w:r w:rsidR="000231C5">
        <w:rPr>
          <w:rFonts w:eastAsia="PingFang TC"/>
          <w:color w:val="000000" w:themeColor="text1"/>
          <w:sz w:val="22"/>
          <w:szCs w:val="22"/>
          <w:lang w:val="en-US" w:eastAsia="zh-TW"/>
        </w:rPr>
        <w:t xml:space="preserve"> scheme </w:t>
      </w:r>
      <w:r w:rsidR="00A963DF">
        <w:rPr>
          <w:rFonts w:eastAsia="PingFang TC"/>
          <w:color w:val="000000" w:themeColor="text1"/>
          <w:sz w:val="22"/>
          <w:szCs w:val="22"/>
          <w:lang w:val="en-US" w:eastAsia="zh-TW"/>
        </w:rPr>
        <w:t>on</w:t>
      </w:r>
      <w:r w:rsidR="00A963DF">
        <w:rPr>
          <w:rFonts w:eastAsia="PingFang TC" w:hint="eastAsia"/>
          <w:color w:val="000000" w:themeColor="text1"/>
          <w:sz w:val="22"/>
          <w:szCs w:val="22"/>
          <w:lang w:val="en-US" w:eastAsia="zh-TW"/>
        </w:rPr>
        <w:t xml:space="preserve"> </w:t>
      </w:r>
      <w:r w:rsidR="00A963DF">
        <w:rPr>
          <w:rFonts w:eastAsia="PingFang TC"/>
          <w:color w:val="000000" w:themeColor="text1"/>
          <w:sz w:val="22"/>
          <w:szCs w:val="22"/>
          <w:lang w:val="en-US" w:eastAsia="zh-TW"/>
        </w:rPr>
        <w:t>the</w:t>
      </w:r>
      <w:r w:rsidR="00A963DF">
        <w:rPr>
          <w:rFonts w:eastAsia="PingFang TC" w:hint="eastAsia"/>
          <w:color w:val="000000" w:themeColor="text1"/>
          <w:sz w:val="22"/>
          <w:szCs w:val="22"/>
          <w:lang w:val="en-US" w:eastAsia="zh-TW"/>
        </w:rPr>
        <w:t xml:space="preserve"> </w:t>
      </w:r>
      <w:r w:rsidR="00A963DF">
        <w:rPr>
          <w:rFonts w:eastAsia="PingFang TC"/>
          <w:color w:val="000000" w:themeColor="text1"/>
          <w:sz w:val="22"/>
          <w:szCs w:val="22"/>
          <w:lang w:val="en-US" w:eastAsia="zh-TW"/>
        </w:rPr>
        <w:t>unified</w:t>
      </w:r>
      <w:r w:rsidR="00A963DF">
        <w:rPr>
          <w:rFonts w:eastAsia="PingFang TC" w:hint="eastAsia"/>
          <w:color w:val="000000" w:themeColor="text1"/>
          <w:sz w:val="22"/>
          <w:szCs w:val="22"/>
          <w:lang w:val="en-US" w:eastAsia="zh-TW"/>
        </w:rPr>
        <w:t xml:space="preserve"> </w:t>
      </w:r>
      <w:r w:rsidR="00A963DF">
        <w:rPr>
          <w:rFonts w:eastAsia="PingFang TC"/>
          <w:color w:val="000000" w:themeColor="text1"/>
          <w:sz w:val="22"/>
          <w:szCs w:val="22"/>
          <w:lang w:val="en-US" w:eastAsia="zh-TW"/>
        </w:rPr>
        <w:t>TCI</w:t>
      </w:r>
      <w:r w:rsidR="00A963DF">
        <w:rPr>
          <w:rFonts w:eastAsia="PingFang TC" w:hint="eastAsia"/>
          <w:color w:val="000000" w:themeColor="text1"/>
          <w:sz w:val="22"/>
          <w:szCs w:val="22"/>
          <w:lang w:val="en-US" w:eastAsia="zh-TW"/>
        </w:rPr>
        <w:t xml:space="preserve"> </w:t>
      </w:r>
      <w:r w:rsidR="00A963DF">
        <w:rPr>
          <w:rFonts w:eastAsia="PingFang TC"/>
          <w:color w:val="000000" w:themeColor="text1"/>
          <w:sz w:val="22"/>
          <w:szCs w:val="22"/>
          <w:lang w:val="en-US" w:eastAsia="zh-TW"/>
        </w:rPr>
        <w:t>framework</w:t>
      </w:r>
      <w:r w:rsidR="00A963DF">
        <w:rPr>
          <w:rFonts w:eastAsia="PingFang TC" w:hint="eastAsia"/>
          <w:color w:val="000000" w:themeColor="text1"/>
          <w:sz w:val="22"/>
          <w:szCs w:val="22"/>
          <w:lang w:val="en-US" w:eastAsia="zh-TW"/>
        </w:rPr>
        <w:t xml:space="preserve"> </w:t>
      </w:r>
      <w:r w:rsidR="00A963DF">
        <w:rPr>
          <w:rFonts w:eastAsia="PingFang TC"/>
          <w:color w:val="000000" w:themeColor="text1"/>
          <w:sz w:val="22"/>
          <w:szCs w:val="22"/>
          <w:lang w:val="en-US" w:eastAsia="zh-TW"/>
        </w:rPr>
        <w:t>extension</w:t>
      </w:r>
      <w:r w:rsidR="00A963DF">
        <w:rPr>
          <w:rFonts w:eastAsia="PingFang TC" w:hint="eastAsia"/>
          <w:color w:val="000000" w:themeColor="text1"/>
          <w:sz w:val="22"/>
          <w:szCs w:val="22"/>
          <w:lang w:val="en-US" w:eastAsia="zh-TW"/>
        </w:rPr>
        <w:t xml:space="preserve"> </w:t>
      </w:r>
      <w:r w:rsidR="00B50162">
        <w:rPr>
          <w:rFonts w:eastAsia="PingFang TC"/>
          <w:color w:val="000000" w:themeColor="text1"/>
          <w:sz w:val="22"/>
          <w:szCs w:val="22"/>
          <w:lang w:val="en-US" w:eastAsia="zh-TW"/>
        </w:rPr>
        <w:t xml:space="preserve">in RAN1#109-e meeting, </w:t>
      </w:r>
      <w:r w:rsidR="000231C5">
        <w:rPr>
          <w:rFonts w:eastAsia="PingFang TC"/>
          <w:color w:val="000000" w:themeColor="text1"/>
          <w:sz w:val="22"/>
          <w:szCs w:val="22"/>
          <w:lang w:val="en-US" w:eastAsia="zh-TW"/>
        </w:rPr>
        <w:t>w</w:t>
      </w:r>
      <w:r w:rsidR="00A334C7">
        <w:rPr>
          <w:rFonts w:eastAsia="PingFang TC"/>
          <w:color w:val="000000" w:themeColor="text1"/>
          <w:sz w:val="22"/>
          <w:szCs w:val="22"/>
          <w:lang w:val="en-US" w:eastAsia="zh-TW"/>
        </w:rPr>
        <w:t>e</w:t>
      </w:r>
      <w:r w:rsidR="00A334C7">
        <w:rPr>
          <w:rFonts w:eastAsia="PingFang TC" w:hint="eastAsia"/>
          <w:color w:val="000000" w:themeColor="text1"/>
          <w:sz w:val="22"/>
          <w:szCs w:val="22"/>
          <w:lang w:val="en-US" w:eastAsia="zh-TW"/>
        </w:rPr>
        <w:t xml:space="preserve"> </w:t>
      </w:r>
      <w:r w:rsidR="00A334C7">
        <w:rPr>
          <w:rFonts w:eastAsia="PingFang TC"/>
          <w:color w:val="000000" w:themeColor="text1"/>
          <w:sz w:val="22"/>
          <w:szCs w:val="22"/>
          <w:lang w:val="en-US" w:eastAsia="zh-TW"/>
        </w:rPr>
        <w:t>suggest</w:t>
      </w:r>
      <w:r w:rsidR="00A334C7">
        <w:rPr>
          <w:rFonts w:eastAsia="PingFang TC" w:hint="eastAsia"/>
          <w:color w:val="000000" w:themeColor="text1"/>
          <w:sz w:val="22"/>
          <w:szCs w:val="22"/>
          <w:lang w:val="en-US" w:eastAsia="zh-TW"/>
        </w:rPr>
        <w:t xml:space="preserve"> </w:t>
      </w:r>
      <w:proofErr w:type="gramStart"/>
      <w:r w:rsidR="000464CE">
        <w:rPr>
          <w:rFonts w:eastAsia="PingFang TC"/>
          <w:color w:val="000000" w:themeColor="text1"/>
          <w:sz w:val="22"/>
          <w:szCs w:val="22"/>
          <w:lang w:val="en-US" w:eastAsia="zh-TW"/>
        </w:rPr>
        <w:t xml:space="preserve">to </w:t>
      </w:r>
      <w:r w:rsidR="00E25204">
        <w:rPr>
          <w:rFonts w:eastAsia="PingFang TC"/>
          <w:color w:val="000000" w:themeColor="text1"/>
          <w:sz w:val="22"/>
          <w:szCs w:val="22"/>
          <w:lang w:val="en-US" w:eastAsia="zh-TW"/>
        </w:rPr>
        <w:t>study</w:t>
      </w:r>
      <w:proofErr w:type="gramEnd"/>
      <w:r w:rsidR="00E25204">
        <w:rPr>
          <w:rFonts w:eastAsia="PingFang TC" w:hint="eastAsia"/>
          <w:color w:val="000000" w:themeColor="text1"/>
          <w:sz w:val="22"/>
          <w:szCs w:val="22"/>
          <w:lang w:val="en-US" w:eastAsia="zh-TW"/>
        </w:rPr>
        <w:t xml:space="preserve"> </w:t>
      </w:r>
      <w:r w:rsidR="00B0691F">
        <w:rPr>
          <w:rFonts w:eastAsia="PingFang TC"/>
          <w:color w:val="000000" w:themeColor="text1"/>
          <w:sz w:val="22"/>
          <w:szCs w:val="22"/>
          <w:lang w:val="en-US" w:eastAsia="zh-TW"/>
        </w:rPr>
        <w:t>the</w:t>
      </w:r>
      <w:r w:rsidR="00B0691F">
        <w:rPr>
          <w:rFonts w:eastAsia="PingFang TC" w:hint="eastAsia"/>
          <w:color w:val="000000" w:themeColor="text1"/>
          <w:sz w:val="22"/>
          <w:szCs w:val="22"/>
          <w:lang w:val="en-US" w:eastAsia="zh-TW"/>
        </w:rPr>
        <w:t xml:space="preserve"> </w:t>
      </w:r>
      <w:r w:rsidR="00355F75">
        <w:rPr>
          <w:rFonts w:eastAsia="PingFang TC"/>
          <w:color w:val="000000" w:themeColor="text1"/>
          <w:sz w:val="22"/>
          <w:szCs w:val="22"/>
          <w:lang w:val="en-US" w:eastAsia="zh-TW"/>
        </w:rPr>
        <w:t>impact</w:t>
      </w:r>
      <w:r w:rsidR="00355F75">
        <w:rPr>
          <w:rFonts w:eastAsia="PingFang TC" w:hint="eastAsia"/>
          <w:color w:val="000000" w:themeColor="text1"/>
          <w:sz w:val="22"/>
          <w:szCs w:val="22"/>
          <w:lang w:val="en-US" w:eastAsia="zh-TW"/>
        </w:rPr>
        <w:t xml:space="preserve"> </w:t>
      </w:r>
      <w:r w:rsidR="00355F75">
        <w:rPr>
          <w:rFonts w:eastAsia="PingFang TC"/>
          <w:color w:val="000000" w:themeColor="text1"/>
          <w:sz w:val="22"/>
          <w:szCs w:val="22"/>
          <w:lang w:val="en-US" w:eastAsia="zh-TW"/>
        </w:rPr>
        <w:t>on</w:t>
      </w:r>
      <w:r w:rsidR="00355F75">
        <w:rPr>
          <w:rFonts w:eastAsia="PingFang TC" w:hint="eastAsia"/>
          <w:color w:val="000000" w:themeColor="text1"/>
          <w:sz w:val="22"/>
          <w:szCs w:val="22"/>
          <w:lang w:val="en-US" w:eastAsia="zh-TW"/>
        </w:rPr>
        <w:t xml:space="preserve"> </w:t>
      </w:r>
      <w:r w:rsidR="00B0691F">
        <w:rPr>
          <w:rFonts w:eastAsia="PingFang TC"/>
          <w:color w:val="000000" w:themeColor="text1"/>
          <w:sz w:val="22"/>
          <w:szCs w:val="22"/>
          <w:lang w:val="en-US" w:eastAsia="zh-TW"/>
        </w:rPr>
        <w:t>UL</w:t>
      </w:r>
      <w:r w:rsidR="00B0691F">
        <w:rPr>
          <w:rFonts w:eastAsia="PingFang TC" w:hint="eastAsia"/>
          <w:color w:val="000000" w:themeColor="text1"/>
          <w:sz w:val="22"/>
          <w:szCs w:val="22"/>
          <w:lang w:val="en-US" w:eastAsia="zh-TW"/>
        </w:rPr>
        <w:t xml:space="preserve"> </w:t>
      </w:r>
      <w:r w:rsidR="00B0691F">
        <w:rPr>
          <w:rFonts w:eastAsia="PingFang TC"/>
          <w:color w:val="000000" w:themeColor="text1"/>
          <w:sz w:val="22"/>
          <w:szCs w:val="22"/>
          <w:lang w:val="en-US" w:eastAsia="zh-TW"/>
        </w:rPr>
        <w:t>power</w:t>
      </w:r>
      <w:r w:rsidR="00B0691F">
        <w:rPr>
          <w:rFonts w:eastAsia="PingFang TC" w:hint="eastAsia"/>
          <w:color w:val="000000" w:themeColor="text1"/>
          <w:sz w:val="22"/>
          <w:szCs w:val="22"/>
          <w:lang w:val="en-US" w:eastAsia="zh-TW"/>
        </w:rPr>
        <w:t xml:space="preserve"> </w:t>
      </w:r>
      <w:r w:rsidR="00B0691F">
        <w:rPr>
          <w:rFonts w:eastAsia="PingFang TC"/>
          <w:color w:val="000000" w:themeColor="text1"/>
          <w:sz w:val="22"/>
          <w:szCs w:val="22"/>
          <w:lang w:val="en-US" w:eastAsia="zh-TW"/>
        </w:rPr>
        <w:t>control</w:t>
      </w:r>
      <w:r w:rsidR="00B0691F">
        <w:rPr>
          <w:rFonts w:eastAsia="PingFang TC" w:hint="eastAsia"/>
          <w:color w:val="000000" w:themeColor="text1"/>
          <w:sz w:val="22"/>
          <w:szCs w:val="22"/>
          <w:lang w:val="en-US" w:eastAsia="zh-TW"/>
        </w:rPr>
        <w:t xml:space="preserve"> </w:t>
      </w:r>
      <w:r w:rsidR="00BD500B">
        <w:rPr>
          <w:rFonts w:eastAsia="PingFang TC"/>
          <w:color w:val="000000" w:themeColor="text1"/>
          <w:sz w:val="22"/>
          <w:szCs w:val="22"/>
          <w:lang w:val="en-US" w:eastAsia="zh-TW"/>
        </w:rPr>
        <w:t>for</w:t>
      </w:r>
      <w:r w:rsidR="00BD500B">
        <w:rPr>
          <w:rFonts w:eastAsia="PingFang TC" w:hint="eastAsia"/>
          <w:color w:val="000000" w:themeColor="text1"/>
          <w:sz w:val="22"/>
          <w:szCs w:val="22"/>
          <w:lang w:val="en-US" w:eastAsia="zh-TW"/>
        </w:rPr>
        <w:t xml:space="preserve"> </w:t>
      </w:r>
      <w:r w:rsidR="00BD500B">
        <w:rPr>
          <w:rFonts w:eastAsia="PingFang TC"/>
          <w:color w:val="000000" w:themeColor="text1"/>
          <w:sz w:val="22"/>
          <w:szCs w:val="22"/>
          <w:lang w:val="en-US" w:eastAsia="zh-TW"/>
        </w:rPr>
        <w:t>the</w:t>
      </w:r>
      <w:r w:rsidR="00BD500B">
        <w:rPr>
          <w:rFonts w:eastAsia="PingFang TC" w:hint="eastAsia"/>
          <w:color w:val="000000" w:themeColor="text1"/>
          <w:sz w:val="22"/>
          <w:szCs w:val="22"/>
          <w:lang w:val="en-US" w:eastAsia="zh-TW"/>
        </w:rPr>
        <w:t xml:space="preserve"> </w:t>
      </w:r>
      <w:r w:rsidR="00BD500B">
        <w:rPr>
          <w:rFonts w:eastAsia="PingFang TC"/>
          <w:color w:val="000000" w:themeColor="text1"/>
          <w:sz w:val="22"/>
          <w:szCs w:val="22"/>
          <w:lang w:val="en-US" w:eastAsia="zh-TW"/>
        </w:rPr>
        <w:t>inter-cell</w:t>
      </w:r>
      <w:r w:rsidR="00BD500B">
        <w:rPr>
          <w:rFonts w:eastAsia="PingFang TC" w:hint="eastAsia"/>
          <w:color w:val="000000" w:themeColor="text1"/>
          <w:sz w:val="22"/>
          <w:szCs w:val="22"/>
          <w:lang w:val="en-US" w:eastAsia="zh-TW"/>
        </w:rPr>
        <w:t xml:space="preserve"> </w:t>
      </w:r>
      <w:proofErr w:type="spellStart"/>
      <w:r w:rsidR="000F5FF0">
        <w:rPr>
          <w:rFonts w:eastAsia="PingFang TC"/>
          <w:color w:val="000000" w:themeColor="text1"/>
          <w:sz w:val="22"/>
          <w:szCs w:val="22"/>
          <w:lang w:val="en-US" w:eastAsia="zh-TW"/>
        </w:rPr>
        <w:t>m</w:t>
      </w:r>
      <w:r w:rsidR="00BD500B">
        <w:rPr>
          <w:rFonts w:eastAsia="PingFang TC"/>
          <w:color w:val="000000" w:themeColor="text1"/>
          <w:sz w:val="22"/>
          <w:szCs w:val="22"/>
          <w:lang w:val="en-US" w:eastAsia="zh-TW"/>
        </w:rPr>
        <w:t>TRP</w:t>
      </w:r>
      <w:proofErr w:type="spellEnd"/>
      <w:r w:rsidR="00BD500B">
        <w:rPr>
          <w:rFonts w:eastAsia="PingFang TC" w:hint="eastAsia"/>
          <w:color w:val="000000" w:themeColor="text1"/>
          <w:sz w:val="22"/>
          <w:szCs w:val="22"/>
          <w:lang w:val="en-US" w:eastAsia="zh-TW"/>
        </w:rPr>
        <w:t xml:space="preserve"> </w:t>
      </w:r>
      <w:r w:rsidR="00BD500B">
        <w:rPr>
          <w:rFonts w:eastAsia="PingFang TC"/>
          <w:color w:val="000000" w:themeColor="text1"/>
          <w:sz w:val="22"/>
          <w:szCs w:val="22"/>
          <w:lang w:val="en-US" w:eastAsia="zh-TW"/>
        </w:rPr>
        <w:t>scheme</w:t>
      </w:r>
      <w:r w:rsidR="00BD500B">
        <w:rPr>
          <w:rFonts w:eastAsia="PingFang TC" w:hint="eastAsia"/>
          <w:color w:val="000000" w:themeColor="text1"/>
          <w:sz w:val="22"/>
          <w:szCs w:val="22"/>
          <w:lang w:val="en-US" w:eastAsia="zh-TW"/>
        </w:rPr>
        <w:t xml:space="preserve"> </w:t>
      </w:r>
      <w:r w:rsidR="00302286">
        <w:rPr>
          <w:rFonts w:eastAsia="PingFang TC"/>
          <w:color w:val="000000" w:themeColor="text1"/>
          <w:sz w:val="22"/>
          <w:szCs w:val="22"/>
          <w:lang w:val="en-US" w:eastAsia="zh-TW"/>
        </w:rPr>
        <w:t>in</w:t>
      </w:r>
      <w:r w:rsidR="00302286">
        <w:rPr>
          <w:rFonts w:eastAsia="PingFang TC" w:hint="eastAsia"/>
          <w:color w:val="000000" w:themeColor="text1"/>
          <w:sz w:val="22"/>
          <w:szCs w:val="22"/>
          <w:lang w:val="en-US" w:eastAsia="zh-TW"/>
        </w:rPr>
        <w:t xml:space="preserve"> </w:t>
      </w:r>
      <w:r w:rsidR="00302286">
        <w:rPr>
          <w:rFonts w:eastAsia="PingFang TC"/>
          <w:color w:val="000000" w:themeColor="text1"/>
          <w:sz w:val="22"/>
          <w:szCs w:val="22"/>
          <w:lang w:val="en-US" w:eastAsia="zh-TW"/>
        </w:rPr>
        <w:t>the</w:t>
      </w:r>
      <w:r w:rsidR="00302286">
        <w:rPr>
          <w:rFonts w:eastAsia="PingFang TC" w:hint="eastAsia"/>
          <w:color w:val="000000" w:themeColor="text1"/>
          <w:sz w:val="22"/>
          <w:szCs w:val="22"/>
          <w:lang w:val="en-US" w:eastAsia="zh-TW"/>
        </w:rPr>
        <w:t xml:space="preserve"> </w:t>
      </w:r>
      <w:r w:rsidR="00302286">
        <w:rPr>
          <w:rFonts w:eastAsia="PingFang TC"/>
          <w:color w:val="000000" w:themeColor="text1"/>
          <w:sz w:val="22"/>
          <w:szCs w:val="22"/>
          <w:lang w:val="en-US" w:eastAsia="zh-TW"/>
        </w:rPr>
        <w:t>unified</w:t>
      </w:r>
      <w:r w:rsidR="00302286">
        <w:rPr>
          <w:rFonts w:eastAsia="PingFang TC" w:hint="eastAsia"/>
          <w:color w:val="000000" w:themeColor="text1"/>
          <w:sz w:val="22"/>
          <w:szCs w:val="22"/>
          <w:lang w:val="en-US" w:eastAsia="zh-TW"/>
        </w:rPr>
        <w:t xml:space="preserve"> </w:t>
      </w:r>
      <w:r w:rsidR="00302286">
        <w:rPr>
          <w:rFonts w:eastAsia="PingFang TC"/>
          <w:color w:val="000000" w:themeColor="text1"/>
          <w:sz w:val="22"/>
          <w:szCs w:val="22"/>
          <w:lang w:val="en-US" w:eastAsia="zh-TW"/>
        </w:rPr>
        <w:t>TCI</w:t>
      </w:r>
      <w:r w:rsidR="00302286">
        <w:rPr>
          <w:rFonts w:eastAsia="PingFang TC" w:hint="eastAsia"/>
          <w:color w:val="000000" w:themeColor="text1"/>
          <w:sz w:val="22"/>
          <w:szCs w:val="22"/>
          <w:lang w:val="en-US" w:eastAsia="zh-TW"/>
        </w:rPr>
        <w:t xml:space="preserve"> </w:t>
      </w:r>
      <w:r w:rsidR="00302286">
        <w:rPr>
          <w:rFonts w:eastAsia="PingFang TC"/>
          <w:color w:val="000000" w:themeColor="text1"/>
          <w:sz w:val="22"/>
          <w:szCs w:val="22"/>
          <w:lang w:val="en-US" w:eastAsia="zh-TW"/>
        </w:rPr>
        <w:t>framework.</w:t>
      </w:r>
    </w:p>
    <w:p w14:paraId="6A001EDE" w14:textId="5B8D0FC8" w:rsidR="002B2C15" w:rsidRPr="00824D37" w:rsidRDefault="002B2C15" w:rsidP="002B2C15">
      <w:pPr>
        <w:pStyle w:val="Proposal"/>
        <w:rPr>
          <w:rFonts w:ascii="Calibri" w:hAnsi="Calibri" w:cs="Calibri"/>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w:t>
      </w:r>
      <w:r>
        <w:rPr>
          <w:rFonts w:eastAsiaTheme="minorEastAsia"/>
          <w:sz w:val="22"/>
          <w:szCs w:val="22"/>
          <w:lang w:eastAsia="zh-TW"/>
        </w:rPr>
        <w:t>TRP-specific</w:t>
      </w:r>
      <w:r>
        <w:rPr>
          <w:rFonts w:eastAsiaTheme="minorEastAsia" w:hint="eastAsia"/>
          <w:sz w:val="22"/>
          <w:szCs w:val="22"/>
          <w:lang w:eastAsia="zh-TW"/>
        </w:rPr>
        <w:t xml:space="preserve"> </w:t>
      </w:r>
      <w:r>
        <w:rPr>
          <w:rFonts w:eastAsiaTheme="minorEastAsia"/>
          <w:sz w:val="22"/>
          <w:szCs w:val="22"/>
          <w:lang w:eastAsia="zh-TW"/>
        </w:rPr>
        <w:t>uplink</w:t>
      </w:r>
      <w:r>
        <w:rPr>
          <w:rFonts w:eastAsiaTheme="minorEastAsia" w:hint="eastAsia"/>
          <w:sz w:val="22"/>
          <w:szCs w:val="22"/>
          <w:lang w:eastAsia="zh-TW"/>
        </w:rPr>
        <w:t xml:space="preserve"> </w:t>
      </w:r>
      <w:r>
        <w:rPr>
          <w:rFonts w:eastAsiaTheme="minorEastAsia"/>
          <w:sz w:val="22"/>
          <w:szCs w:val="22"/>
          <w:lang w:eastAsia="zh-TW"/>
        </w:rPr>
        <w:t>power</w:t>
      </w:r>
      <w:r>
        <w:rPr>
          <w:rFonts w:eastAsiaTheme="minorEastAsia" w:hint="eastAsia"/>
          <w:sz w:val="22"/>
          <w:szCs w:val="22"/>
          <w:lang w:eastAsia="zh-TW"/>
        </w:rPr>
        <w:t xml:space="preserve"> </w:t>
      </w:r>
      <w:r>
        <w:rPr>
          <w:rFonts w:eastAsiaTheme="minorEastAsia"/>
          <w:sz w:val="22"/>
          <w:szCs w:val="22"/>
          <w:lang w:eastAsia="zh-TW"/>
        </w:rPr>
        <w:t>control</w:t>
      </w:r>
      <w:r>
        <w:rPr>
          <w:rFonts w:eastAsiaTheme="minorEastAsia" w:hint="eastAsia"/>
          <w:sz w:val="22"/>
          <w:szCs w:val="22"/>
          <w:lang w:eastAsia="zh-TW"/>
        </w:rPr>
        <w:t xml:space="preserve"> </w:t>
      </w:r>
      <w:r w:rsidR="000C3C4D">
        <w:rPr>
          <w:rFonts w:eastAsiaTheme="minorEastAsia"/>
          <w:sz w:val="22"/>
          <w:szCs w:val="22"/>
          <w:lang w:eastAsia="zh-TW"/>
        </w:rPr>
        <w:t>for</w:t>
      </w:r>
      <w:r w:rsidR="000C3C4D">
        <w:rPr>
          <w:rFonts w:eastAsiaTheme="minorEastAsia" w:hint="eastAsia"/>
          <w:sz w:val="22"/>
          <w:szCs w:val="22"/>
          <w:lang w:eastAsia="zh-TW"/>
        </w:rPr>
        <w:t xml:space="preserve"> </w:t>
      </w:r>
      <w:proofErr w:type="spellStart"/>
      <w:r w:rsidR="000F5FF0">
        <w:rPr>
          <w:rFonts w:eastAsiaTheme="minorEastAsia"/>
          <w:sz w:val="22"/>
          <w:szCs w:val="22"/>
          <w:lang w:eastAsia="zh-TW"/>
        </w:rPr>
        <w:t>m</w:t>
      </w:r>
      <w:r w:rsidRPr="00DB609B">
        <w:rPr>
          <w:rFonts w:eastAsiaTheme="minorEastAsia"/>
          <w:sz w:val="22"/>
          <w:szCs w:val="22"/>
          <w:lang w:eastAsia="zh-TW"/>
        </w:rPr>
        <w:t>TRP</w:t>
      </w:r>
      <w:proofErr w:type="spellEnd"/>
      <w:r w:rsidRPr="00DB609B">
        <w:rPr>
          <w:rFonts w:eastAsiaTheme="minorEastAsia"/>
          <w:sz w:val="22"/>
          <w:szCs w:val="22"/>
          <w:lang w:eastAsia="zh-TW"/>
        </w:rPr>
        <w:t xml:space="preserve"> </w:t>
      </w:r>
      <w:r w:rsidR="00BE443F">
        <w:rPr>
          <w:rFonts w:eastAsiaTheme="minorEastAsia"/>
          <w:sz w:val="22"/>
          <w:szCs w:val="22"/>
          <w:lang w:eastAsia="zh-TW"/>
        </w:rPr>
        <w:t>scheme</w:t>
      </w:r>
      <w:r w:rsidRPr="00DB609B">
        <w:rPr>
          <w:rFonts w:eastAsiaTheme="minorEastAsia"/>
          <w:sz w:val="22"/>
          <w:szCs w:val="22"/>
          <w:lang w:eastAsia="zh-TW"/>
        </w:rPr>
        <w:t xml:space="preserve"> in </w:t>
      </w:r>
      <w:r w:rsidR="00824D37">
        <w:rPr>
          <w:rFonts w:eastAsiaTheme="minorEastAsia"/>
          <w:sz w:val="22"/>
          <w:szCs w:val="22"/>
          <w:lang w:eastAsia="zh-TW"/>
        </w:rPr>
        <w:t>the</w:t>
      </w:r>
      <w:r w:rsidRPr="00DB609B">
        <w:rPr>
          <w:rFonts w:eastAsiaTheme="minorEastAsia"/>
          <w:sz w:val="22"/>
          <w:szCs w:val="22"/>
          <w:lang w:eastAsia="zh-TW"/>
        </w:rPr>
        <w:t xml:space="preserve"> unified TCI framework</w:t>
      </w:r>
      <w:r>
        <w:rPr>
          <w:rFonts w:eastAsiaTheme="minorEastAsia"/>
          <w:sz w:val="22"/>
          <w:szCs w:val="22"/>
          <w:lang w:eastAsia="zh-TW"/>
        </w:rPr>
        <w:t xml:space="preserve"> in RAN1</w:t>
      </w:r>
      <w:r w:rsidRPr="00DB609B">
        <w:rPr>
          <w:rFonts w:eastAsiaTheme="minorEastAsia"/>
          <w:sz w:val="22"/>
          <w:szCs w:val="22"/>
          <w:lang w:eastAsia="zh-TW"/>
        </w:rPr>
        <w:t>.</w:t>
      </w:r>
    </w:p>
    <w:p w14:paraId="6AC98A49" w14:textId="2CFA4FE0" w:rsidR="00824D37" w:rsidRPr="00DB609B" w:rsidRDefault="006477D3" w:rsidP="002B2C15">
      <w:pPr>
        <w:pStyle w:val="Proposal"/>
        <w:rPr>
          <w:rFonts w:ascii="Calibri" w:hAnsi="Calibri" w:cs="Calibri"/>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w:t>
      </w:r>
      <w:r>
        <w:rPr>
          <w:rFonts w:eastAsiaTheme="minorEastAsia"/>
          <w:sz w:val="22"/>
          <w:szCs w:val="22"/>
          <w:lang w:eastAsia="zh-TW"/>
        </w:rPr>
        <w:t>uplink</w:t>
      </w:r>
      <w:r>
        <w:rPr>
          <w:rFonts w:eastAsiaTheme="minorEastAsia" w:hint="eastAsia"/>
          <w:sz w:val="22"/>
          <w:szCs w:val="22"/>
          <w:lang w:eastAsia="zh-TW"/>
        </w:rPr>
        <w:t xml:space="preserve"> </w:t>
      </w:r>
      <w:r>
        <w:rPr>
          <w:rFonts w:eastAsiaTheme="minorEastAsia"/>
          <w:sz w:val="22"/>
          <w:szCs w:val="22"/>
          <w:lang w:eastAsia="zh-TW"/>
        </w:rPr>
        <w:t>power</w:t>
      </w:r>
      <w:r>
        <w:rPr>
          <w:rFonts w:eastAsiaTheme="minorEastAsia" w:hint="eastAsia"/>
          <w:sz w:val="22"/>
          <w:szCs w:val="22"/>
          <w:lang w:eastAsia="zh-TW"/>
        </w:rPr>
        <w:t xml:space="preserve"> </w:t>
      </w:r>
      <w:r>
        <w:rPr>
          <w:rFonts w:eastAsiaTheme="minorEastAsia"/>
          <w:sz w:val="22"/>
          <w:szCs w:val="22"/>
          <w:lang w:eastAsia="zh-TW"/>
        </w:rPr>
        <w:t>control</w:t>
      </w:r>
      <w:r>
        <w:rPr>
          <w:rFonts w:eastAsiaTheme="minorEastAsia" w:hint="eastAsia"/>
          <w:sz w:val="22"/>
          <w:szCs w:val="22"/>
          <w:lang w:eastAsia="zh-TW"/>
        </w:rPr>
        <w:t xml:space="preserve"> </w:t>
      </w:r>
      <w:r>
        <w:rPr>
          <w:rFonts w:eastAsiaTheme="minorEastAsia"/>
          <w:sz w:val="22"/>
          <w:szCs w:val="22"/>
          <w:lang w:eastAsia="zh-TW"/>
        </w:rPr>
        <w:t>for</w:t>
      </w:r>
      <w:r>
        <w:rPr>
          <w:rFonts w:eastAsiaTheme="minorEastAsia" w:hint="eastAsia"/>
          <w:sz w:val="22"/>
          <w:szCs w:val="22"/>
          <w:lang w:eastAsia="zh-TW"/>
        </w:rPr>
        <w:t xml:space="preserve"> </w:t>
      </w:r>
      <w:proofErr w:type="spellStart"/>
      <w:r w:rsidR="000F5FF0">
        <w:rPr>
          <w:rFonts w:eastAsiaTheme="minorEastAsia"/>
          <w:sz w:val="22"/>
          <w:szCs w:val="22"/>
          <w:lang w:eastAsia="zh-TW"/>
        </w:rPr>
        <w:t>m</w:t>
      </w:r>
      <w:r w:rsidRPr="00DB609B">
        <w:rPr>
          <w:rFonts w:eastAsiaTheme="minorEastAsia"/>
          <w:sz w:val="22"/>
          <w:szCs w:val="22"/>
          <w:lang w:eastAsia="zh-TW"/>
        </w:rPr>
        <w:t>TRP</w:t>
      </w:r>
      <w:proofErr w:type="spellEnd"/>
      <w:r w:rsidRPr="00DB609B">
        <w:rPr>
          <w:rFonts w:eastAsiaTheme="minorEastAsia"/>
          <w:sz w:val="22"/>
          <w:szCs w:val="22"/>
          <w:lang w:eastAsia="zh-TW"/>
        </w:rPr>
        <w:t xml:space="preserve"> </w:t>
      </w:r>
      <w:r w:rsidR="00BE443F">
        <w:rPr>
          <w:rFonts w:eastAsiaTheme="minorEastAsia"/>
          <w:sz w:val="22"/>
          <w:szCs w:val="22"/>
          <w:lang w:eastAsia="zh-TW"/>
        </w:rPr>
        <w:t>scheme</w:t>
      </w:r>
      <w:r w:rsidRPr="00DB609B">
        <w:rPr>
          <w:rFonts w:eastAsiaTheme="minorEastAsia"/>
          <w:sz w:val="22"/>
          <w:szCs w:val="22"/>
          <w:lang w:eastAsia="zh-TW"/>
        </w:rPr>
        <w:t xml:space="preserve"> in </w:t>
      </w:r>
      <w:r>
        <w:rPr>
          <w:rFonts w:eastAsiaTheme="minorEastAsia"/>
          <w:sz w:val="22"/>
          <w:szCs w:val="22"/>
          <w:lang w:eastAsia="zh-TW"/>
        </w:rPr>
        <w:t>the</w:t>
      </w:r>
      <w:r w:rsidRPr="00DB609B">
        <w:rPr>
          <w:rFonts w:eastAsiaTheme="minorEastAsia"/>
          <w:sz w:val="22"/>
          <w:szCs w:val="22"/>
          <w:lang w:eastAsia="zh-TW"/>
        </w:rPr>
        <w:t xml:space="preserve"> unified TCI framework</w:t>
      </w:r>
      <w:r>
        <w:rPr>
          <w:rFonts w:eastAsiaTheme="minorEastAsia" w:hint="eastAsia"/>
          <w:sz w:val="22"/>
          <w:szCs w:val="22"/>
          <w:lang w:eastAsia="zh-TW"/>
        </w:rPr>
        <w:t xml:space="preserve"> </w:t>
      </w:r>
      <w:r>
        <w:rPr>
          <w:rFonts w:eastAsiaTheme="minorEastAsia"/>
          <w:sz w:val="22"/>
          <w:szCs w:val="22"/>
          <w:lang w:eastAsia="zh-TW"/>
        </w:rPr>
        <w:t>by</w:t>
      </w:r>
      <w:r>
        <w:rPr>
          <w:rFonts w:eastAsiaTheme="minorEastAsia" w:hint="eastAsia"/>
          <w:sz w:val="22"/>
          <w:szCs w:val="22"/>
          <w:lang w:eastAsia="zh-TW"/>
        </w:rPr>
        <w:t xml:space="preserve"> </w:t>
      </w:r>
      <w:r>
        <w:rPr>
          <w:rFonts w:eastAsiaTheme="minorEastAsia"/>
          <w:sz w:val="22"/>
          <w:szCs w:val="22"/>
          <w:lang w:eastAsia="zh-TW"/>
        </w:rPr>
        <w:t>considering</w:t>
      </w:r>
      <w:r>
        <w:rPr>
          <w:rFonts w:eastAsiaTheme="minorEastAsia" w:hint="eastAsia"/>
          <w:sz w:val="22"/>
          <w:szCs w:val="22"/>
          <w:lang w:eastAsia="zh-TW"/>
        </w:rPr>
        <w:t xml:space="preserve"> </w:t>
      </w:r>
      <w:r>
        <w:rPr>
          <w:rFonts w:eastAsiaTheme="minorEastAsia"/>
          <w:sz w:val="22"/>
          <w:szCs w:val="22"/>
          <w:lang w:eastAsia="zh-TW"/>
        </w:rPr>
        <w:t>single</w:t>
      </w:r>
      <w:r>
        <w:rPr>
          <w:rFonts w:eastAsiaTheme="minorEastAsia" w:hint="eastAsia"/>
          <w:sz w:val="22"/>
          <w:szCs w:val="22"/>
          <w:lang w:eastAsia="zh-TW"/>
        </w:rPr>
        <w:t xml:space="preserve"> </w:t>
      </w:r>
      <w:r>
        <w:rPr>
          <w:rFonts w:eastAsiaTheme="minorEastAsia"/>
          <w:sz w:val="22"/>
          <w:szCs w:val="22"/>
          <w:lang w:eastAsia="zh-TW"/>
        </w:rPr>
        <w:t>cell</w:t>
      </w:r>
      <w:r>
        <w:rPr>
          <w:rFonts w:eastAsiaTheme="minorEastAsia" w:hint="eastAsia"/>
          <w:sz w:val="22"/>
          <w:szCs w:val="22"/>
          <w:lang w:eastAsia="zh-TW"/>
        </w:rPr>
        <w:t xml:space="preserve"> </w:t>
      </w:r>
      <w:r>
        <w:rPr>
          <w:rFonts w:eastAsiaTheme="minorEastAsia"/>
          <w:sz w:val="22"/>
          <w:szCs w:val="22"/>
          <w:lang w:eastAsia="zh-TW"/>
        </w:rPr>
        <w:t>and</w:t>
      </w:r>
      <w:r>
        <w:rPr>
          <w:rFonts w:eastAsiaTheme="minorEastAsia" w:hint="eastAsia"/>
          <w:sz w:val="22"/>
          <w:szCs w:val="22"/>
          <w:lang w:eastAsia="zh-TW"/>
        </w:rPr>
        <w:t xml:space="preserve"> </w:t>
      </w:r>
      <w:r>
        <w:rPr>
          <w:rFonts w:eastAsiaTheme="minorEastAsia"/>
          <w:sz w:val="22"/>
          <w:szCs w:val="22"/>
          <w:lang w:eastAsia="zh-TW"/>
        </w:rPr>
        <w:t>inter-cell</w:t>
      </w:r>
      <w:r>
        <w:rPr>
          <w:rFonts w:eastAsiaTheme="minorEastAsia" w:hint="eastAsia"/>
          <w:sz w:val="22"/>
          <w:szCs w:val="22"/>
          <w:lang w:eastAsia="zh-TW"/>
        </w:rPr>
        <w:t xml:space="preserve"> </w:t>
      </w:r>
      <w:r w:rsidR="008C15FD">
        <w:rPr>
          <w:rFonts w:eastAsiaTheme="minorEastAsia"/>
          <w:sz w:val="22"/>
          <w:szCs w:val="22"/>
          <w:lang w:eastAsia="zh-TW"/>
        </w:rPr>
        <w:t>schemes</w:t>
      </w:r>
      <w:r w:rsidR="008C15FD">
        <w:rPr>
          <w:rFonts w:eastAsiaTheme="minorEastAsia" w:hint="eastAsia"/>
          <w:sz w:val="22"/>
          <w:szCs w:val="22"/>
          <w:lang w:eastAsia="zh-TW"/>
        </w:rPr>
        <w:t xml:space="preserve"> </w:t>
      </w:r>
      <w:r>
        <w:rPr>
          <w:rFonts w:eastAsiaTheme="minorEastAsia"/>
          <w:sz w:val="22"/>
          <w:szCs w:val="22"/>
          <w:lang w:eastAsia="zh-TW"/>
        </w:rPr>
        <w:t>in</w:t>
      </w:r>
      <w:r>
        <w:rPr>
          <w:rFonts w:eastAsiaTheme="minorEastAsia" w:hint="eastAsia"/>
          <w:sz w:val="22"/>
          <w:szCs w:val="22"/>
          <w:lang w:eastAsia="zh-TW"/>
        </w:rPr>
        <w:t xml:space="preserve"> </w:t>
      </w:r>
      <w:r>
        <w:rPr>
          <w:rFonts w:eastAsiaTheme="minorEastAsia"/>
          <w:sz w:val="22"/>
          <w:szCs w:val="22"/>
          <w:lang w:eastAsia="zh-TW"/>
        </w:rPr>
        <w:t>RAN1.</w:t>
      </w:r>
    </w:p>
    <w:p w14:paraId="253EB738" w14:textId="77777777" w:rsidR="00E45CA1" w:rsidRPr="002B2C15" w:rsidRDefault="00E45CA1" w:rsidP="00E45CA1">
      <w:pPr>
        <w:rPr>
          <w:lang w:eastAsia="zh-TW"/>
        </w:rPr>
      </w:pP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16DF44D" w:rsidR="001E10F3" w:rsidRPr="00051EDC" w:rsidRDefault="001E10F3" w:rsidP="001E10F3">
      <w:pPr>
        <w:rPr>
          <w:sz w:val="22"/>
          <w:szCs w:val="22"/>
          <w:lang w:eastAsia="zh-TW"/>
        </w:rPr>
      </w:pPr>
      <w:r w:rsidRPr="351A2F7F">
        <w:rPr>
          <w:sz w:val="22"/>
          <w:szCs w:val="22"/>
          <w:lang w:eastAsia="zh-TW"/>
        </w:rPr>
        <w:t>In this contribution, we discussed</w:t>
      </w:r>
      <w:r w:rsidR="00832116" w:rsidRPr="351A2F7F">
        <w:rPr>
          <w:sz w:val="22"/>
          <w:szCs w:val="22"/>
          <w:lang w:eastAsia="zh-TW"/>
        </w:rPr>
        <w:t xml:space="preserve"> the</w:t>
      </w:r>
      <w:r w:rsidR="008D18BD" w:rsidRPr="351A2F7F">
        <w:rPr>
          <w:sz w:val="22"/>
          <w:szCs w:val="22"/>
          <w:lang w:eastAsia="zh-TW"/>
        </w:rPr>
        <w:t xml:space="preserve"> issues regarding</w:t>
      </w:r>
      <w:r w:rsidR="00AF5E28">
        <w:rPr>
          <w:sz w:val="22"/>
          <w:szCs w:val="22"/>
          <w:lang w:eastAsia="zh-TW"/>
        </w:rPr>
        <w:t xml:space="preserve"> </w:t>
      </w:r>
      <w:r w:rsidR="77FDA920" w:rsidRPr="351A2F7F">
        <w:rPr>
          <w:rFonts w:ascii="Calibri" w:hAnsi="Calibri" w:cs="Calibri"/>
          <w:sz w:val="22"/>
          <w:szCs w:val="22"/>
          <w:lang w:val="en-US" w:eastAsia="zh-TW"/>
        </w:rPr>
        <w:t>appl</w:t>
      </w:r>
      <w:r w:rsidR="1F439953" w:rsidRPr="351A2F7F">
        <w:rPr>
          <w:rFonts w:ascii="Calibri" w:hAnsi="Calibri" w:cs="Calibri"/>
          <w:sz w:val="22"/>
          <w:szCs w:val="22"/>
          <w:lang w:val="en-US" w:eastAsia="zh-TW"/>
        </w:rPr>
        <w:t>y</w:t>
      </w:r>
      <w:r w:rsidR="77FDA920" w:rsidRPr="351A2F7F">
        <w:rPr>
          <w:rFonts w:ascii="Calibri" w:hAnsi="Calibri" w:cs="Calibri"/>
          <w:sz w:val="22"/>
          <w:szCs w:val="22"/>
          <w:lang w:val="en-US" w:eastAsia="zh-TW"/>
        </w:rPr>
        <w:t xml:space="preserve">ing the Rel-17 unified </w:t>
      </w:r>
      <w:r w:rsidR="7C97AC7E" w:rsidRPr="351A2F7F">
        <w:rPr>
          <w:rFonts w:ascii="Calibri" w:hAnsi="Calibri" w:cs="Calibri"/>
          <w:sz w:val="22"/>
          <w:szCs w:val="22"/>
          <w:lang w:val="en-US" w:eastAsia="zh-TW"/>
        </w:rPr>
        <w:t xml:space="preserve">TCI </w:t>
      </w:r>
      <w:r w:rsidR="77FDA920" w:rsidRPr="351A2F7F">
        <w:rPr>
          <w:rFonts w:ascii="Calibri" w:hAnsi="Calibri" w:cs="Calibri"/>
          <w:sz w:val="22"/>
          <w:szCs w:val="22"/>
          <w:lang w:val="en-US" w:eastAsia="zh-TW"/>
        </w:rPr>
        <w:t xml:space="preserve">framework </w:t>
      </w:r>
      <w:r w:rsidR="006766D3" w:rsidRPr="351A2F7F">
        <w:rPr>
          <w:rFonts w:ascii="Calibri" w:hAnsi="Calibri" w:cs="Calibri"/>
          <w:sz w:val="22"/>
          <w:szCs w:val="22"/>
          <w:lang w:val="en-US" w:eastAsia="zh-TW"/>
        </w:rPr>
        <w:t xml:space="preserve">extension </w:t>
      </w:r>
      <w:r w:rsidR="77EB3F2B" w:rsidRPr="351A2F7F">
        <w:rPr>
          <w:rFonts w:ascii="Calibri" w:hAnsi="Calibri" w:cs="Calibri"/>
          <w:sz w:val="22"/>
          <w:szCs w:val="22"/>
          <w:lang w:val="en-US" w:eastAsia="zh-TW"/>
        </w:rPr>
        <w:t xml:space="preserve">for multi-TRP </w:t>
      </w:r>
      <w:r w:rsidR="0BF5A697" w:rsidRPr="351A2F7F">
        <w:rPr>
          <w:rFonts w:ascii="Calibri" w:hAnsi="Calibri" w:cs="Calibri"/>
          <w:sz w:val="22"/>
          <w:szCs w:val="22"/>
          <w:lang w:val="en-US" w:eastAsia="zh-TW"/>
        </w:rPr>
        <w:t>downlink and uplink transmission</w:t>
      </w:r>
      <w:r w:rsidR="00AF5E28">
        <w:rPr>
          <w:rFonts w:ascii="Calibri" w:hAnsi="Calibri" w:cs="Calibri"/>
          <w:sz w:val="22"/>
          <w:szCs w:val="22"/>
          <w:lang w:val="en-US" w:eastAsia="zh-TW"/>
        </w:rPr>
        <w:t>,</w:t>
      </w:r>
      <w:r w:rsidR="006766D3" w:rsidRPr="351A2F7F">
        <w:rPr>
          <w:rFonts w:ascii="Calibri" w:hAnsi="Calibri" w:cs="Calibri"/>
          <w:sz w:val="22"/>
          <w:szCs w:val="22"/>
          <w:lang w:val="en-US" w:eastAsia="zh-TW"/>
        </w:rPr>
        <w:t xml:space="preserve"> default beam operation</w:t>
      </w:r>
      <w:r w:rsidR="00AF5E28">
        <w:rPr>
          <w:rFonts w:ascii="Calibri" w:hAnsi="Calibri" w:cs="Calibri"/>
          <w:sz w:val="22"/>
          <w:szCs w:val="22"/>
          <w:lang w:val="en-US" w:eastAsia="zh-TW"/>
        </w:rPr>
        <w:t xml:space="preserve"> a</w:t>
      </w:r>
      <w:r w:rsidR="00856402">
        <w:rPr>
          <w:rFonts w:ascii="Calibri" w:hAnsi="Calibri" w:cs="Calibri"/>
          <w:sz w:val="22"/>
          <w:szCs w:val="22"/>
          <w:lang w:val="en-US" w:eastAsia="zh-TW"/>
        </w:rPr>
        <w:t>nd power control mechanisms</w:t>
      </w:r>
      <w:r w:rsidR="006766D3" w:rsidRPr="351A2F7F">
        <w:rPr>
          <w:rFonts w:ascii="Calibri" w:hAnsi="Calibri" w:cs="Calibri"/>
          <w:sz w:val="22"/>
          <w:szCs w:val="22"/>
          <w:lang w:val="en-US" w:eastAsia="zh-TW"/>
        </w:rPr>
        <w:t xml:space="preserve"> in a unified TCI fram</w:t>
      </w:r>
      <w:r w:rsidR="43A63AE3" w:rsidRPr="351A2F7F">
        <w:rPr>
          <w:rFonts w:ascii="Calibri" w:hAnsi="Calibri" w:cs="Calibri"/>
          <w:sz w:val="22"/>
          <w:szCs w:val="22"/>
          <w:lang w:val="en-US" w:eastAsia="zh-TW"/>
        </w:rPr>
        <w:t>e</w:t>
      </w:r>
      <w:r w:rsidR="006766D3" w:rsidRPr="351A2F7F">
        <w:rPr>
          <w:rFonts w:ascii="Calibri" w:hAnsi="Calibri" w:cs="Calibri"/>
          <w:sz w:val="22"/>
          <w:szCs w:val="22"/>
          <w:lang w:val="en-US" w:eastAsia="zh-TW"/>
        </w:rPr>
        <w:t>work</w:t>
      </w:r>
      <w:r w:rsidR="008D18BD" w:rsidRPr="351A2F7F">
        <w:rPr>
          <w:sz w:val="22"/>
          <w:szCs w:val="22"/>
          <w:lang w:eastAsia="zh-TW"/>
        </w:rPr>
        <w:t>.</w:t>
      </w:r>
      <w:r w:rsidR="005A197D" w:rsidRPr="351A2F7F">
        <w:rPr>
          <w:sz w:val="22"/>
          <w:szCs w:val="22"/>
          <w:lang w:eastAsia="zh-TW"/>
        </w:rPr>
        <w:t xml:space="preserve"> </w:t>
      </w:r>
      <w:r w:rsidRPr="351A2F7F">
        <w:rPr>
          <w:sz w:val="22"/>
          <w:szCs w:val="22"/>
          <w:lang w:eastAsia="zh-TW"/>
        </w:rPr>
        <w:t>Based on the discussion in section 2, we have proposal</w:t>
      </w:r>
      <w:r w:rsidR="00170C28" w:rsidRPr="351A2F7F">
        <w:rPr>
          <w:sz w:val="22"/>
          <w:szCs w:val="22"/>
          <w:lang w:eastAsia="zh-TW"/>
        </w:rPr>
        <w:t>s</w:t>
      </w:r>
      <w:r w:rsidRPr="351A2F7F">
        <w:rPr>
          <w:sz w:val="22"/>
          <w:szCs w:val="22"/>
          <w:lang w:eastAsia="zh-TW"/>
        </w:rPr>
        <w:t xml:space="preserve"> as follows</w:t>
      </w:r>
      <w:r w:rsidR="003518B2" w:rsidRPr="351A2F7F">
        <w:rPr>
          <w:sz w:val="22"/>
          <w:szCs w:val="22"/>
          <w:lang w:eastAsia="zh-TW"/>
        </w:rPr>
        <w:t>.</w:t>
      </w:r>
    </w:p>
    <w:p w14:paraId="3E19A0CC" w14:textId="77777777" w:rsidR="009D7FEE" w:rsidRPr="004510D3" w:rsidRDefault="009D7FEE" w:rsidP="004510D3">
      <w:pPr>
        <w:pStyle w:val="Proposal"/>
        <w:numPr>
          <w:ilvl w:val="0"/>
          <w:numId w:val="29"/>
        </w:numPr>
        <w:rPr>
          <w:sz w:val="22"/>
          <w:szCs w:val="22"/>
          <w:lang w:eastAsia="zh-TW"/>
        </w:rPr>
      </w:pPr>
      <w:r w:rsidRPr="004510D3">
        <w:rPr>
          <w:rFonts w:cstheme="minorHAnsi"/>
          <w:sz w:val="22"/>
          <w:szCs w:val="22"/>
          <w:lang w:eastAsia="zh-TW"/>
        </w:rPr>
        <w:t>On unified TCI framework extension</w:t>
      </w:r>
      <w:r w:rsidRPr="004510D3">
        <w:rPr>
          <w:rStyle w:val="apple-converted-space"/>
          <w:rFonts w:cstheme="minorHAnsi"/>
          <w:sz w:val="22"/>
          <w:szCs w:val="22"/>
          <w:lang w:eastAsia="zh-TW"/>
        </w:rPr>
        <w:t> </w:t>
      </w:r>
      <w:r w:rsidRPr="004510D3">
        <w:rPr>
          <w:rFonts w:cstheme="minorHAnsi"/>
          <w:sz w:val="22"/>
          <w:szCs w:val="22"/>
          <w:lang w:eastAsia="zh-TW"/>
        </w:rPr>
        <w:t xml:space="preserve">at least for single-DCI based </w:t>
      </w:r>
      <w:proofErr w:type="spellStart"/>
      <w:r w:rsidRPr="004510D3">
        <w:rPr>
          <w:rFonts w:cstheme="minorHAnsi"/>
          <w:sz w:val="22"/>
          <w:szCs w:val="22"/>
          <w:lang w:eastAsia="zh-TW"/>
        </w:rPr>
        <w:t>mTRP</w:t>
      </w:r>
      <w:proofErr w:type="spellEnd"/>
      <w:r w:rsidRPr="004510D3">
        <w:rPr>
          <w:sz w:val="22"/>
          <w:szCs w:val="22"/>
          <w:lang w:eastAsia="zh-TW"/>
        </w:rPr>
        <w:t>, an additional TCI field in DCI format 1_1/1_2 can be used to indicate multiple joint/DL/UL TCI states.</w:t>
      </w:r>
    </w:p>
    <w:p w14:paraId="7951385C" w14:textId="77777777" w:rsidR="009D7FEE" w:rsidRPr="0009135A" w:rsidRDefault="009D7FEE" w:rsidP="009D7FEE">
      <w:pPr>
        <w:pStyle w:val="Proposal"/>
        <w:rPr>
          <w:sz w:val="22"/>
          <w:szCs w:val="22"/>
          <w:lang w:eastAsia="zh-TW"/>
        </w:rPr>
      </w:pPr>
      <w:r>
        <w:rPr>
          <w:rFonts w:cstheme="minorHAnsi"/>
          <w:sz w:val="22"/>
          <w:szCs w:val="22"/>
          <w:lang w:eastAsia="zh-TW"/>
        </w:rPr>
        <w:t>If an additional TCI field is not supported, the increase of maximum number of TCI field bits (i.e., more than 3 bits) should be supported.</w:t>
      </w:r>
    </w:p>
    <w:p w14:paraId="4EEF7F37" w14:textId="77777777" w:rsidR="009D7FEE" w:rsidRPr="0009135A" w:rsidRDefault="009D7FEE" w:rsidP="009D7FEE">
      <w:pPr>
        <w:pStyle w:val="Proposal"/>
        <w:rPr>
          <w:lang w:eastAsia="zh-TW"/>
        </w:rPr>
      </w:pPr>
      <w:r w:rsidRPr="00FB5749">
        <w:rPr>
          <w:rFonts w:cstheme="minorHAnsi"/>
          <w:sz w:val="22"/>
          <w:szCs w:val="22"/>
          <w:lang w:eastAsia="zh-TW"/>
        </w:rPr>
        <w:t xml:space="preserve">On unified TCI framework extension for M-DCI based </w:t>
      </w:r>
      <w:proofErr w:type="spellStart"/>
      <w:r>
        <w:rPr>
          <w:rFonts w:cstheme="minorHAnsi"/>
          <w:sz w:val="22"/>
          <w:szCs w:val="22"/>
          <w:lang w:eastAsia="zh-TW"/>
        </w:rPr>
        <w:t>m</w:t>
      </w:r>
      <w:r w:rsidRPr="00FB5749">
        <w:rPr>
          <w:rFonts w:cstheme="minorHAnsi"/>
          <w:sz w:val="22"/>
          <w:szCs w:val="22"/>
          <w:lang w:eastAsia="zh-TW"/>
        </w:rPr>
        <w:t>TRP</w:t>
      </w:r>
      <w:proofErr w:type="spellEnd"/>
      <w:r w:rsidRPr="00FB5749">
        <w:rPr>
          <w:rFonts w:cstheme="minorHAnsi"/>
          <w:sz w:val="22"/>
          <w:szCs w:val="22"/>
          <w:lang w:eastAsia="zh-TW"/>
        </w:rPr>
        <w:t>,</w:t>
      </w:r>
      <w:r>
        <w:rPr>
          <w:rFonts w:cstheme="minorHAnsi"/>
          <w:sz w:val="22"/>
          <w:szCs w:val="22"/>
          <w:lang w:eastAsia="zh-TW"/>
        </w:rPr>
        <w:t xml:space="preserve"> support </w:t>
      </w:r>
      <w:r w:rsidRPr="00FB5749">
        <w:rPr>
          <w:rFonts w:cstheme="minorHAnsi"/>
          <w:sz w:val="22"/>
          <w:szCs w:val="22"/>
          <w:lang w:eastAsia="zh-TW"/>
        </w:rPr>
        <w:t>A</w:t>
      </w:r>
      <w:r>
        <w:rPr>
          <w:rFonts w:cstheme="minorHAnsi"/>
          <w:sz w:val="22"/>
          <w:szCs w:val="22"/>
          <w:lang w:eastAsia="zh-TW"/>
        </w:rPr>
        <w:t>lt</w:t>
      </w:r>
      <w:r w:rsidRPr="00FB5749">
        <w:rPr>
          <w:rFonts w:cstheme="minorHAnsi"/>
          <w:sz w:val="22"/>
          <w:szCs w:val="22"/>
          <w:lang w:eastAsia="zh-TW"/>
        </w:rPr>
        <w:t>2</w:t>
      </w:r>
      <w:r>
        <w:rPr>
          <w:rFonts w:cstheme="minorHAnsi"/>
          <w:sz w:val="22"/>
          <w:szCs w:val="22"/>
          <w:lang w:eastAsia="zh-TW"/>
        </w:rPr>
        <w:t>, 3 and 4.</w:t>
      </w:r>
    </w:p>
    <w:p w14:paraId="1EE23DE7" w14:textId="77777777" w:rsidR="009D7FEE" w:rsidRPr="008D32E4" w:rsidRDefault="009D7FEE" w:rsidP="009D7FEE">
      <w:pPr>
        <w:pStyle w:val="Proposal"/>
        <w:rPr>
          <w:sz w:val="22"/>
          <w:szCs w:val="22"/>
          <w:lang w:eastAsia="zh-TW"/>
        </w:rPr>
      </w:pPr>
      <w:r w:rsidRPr="00DB609B">
        <w:rPr>
          <w:rFonts w:eastAsiaTheme="minorEastAsia"/>
          <w:sz w:val="22"/>
          <w:szCs w:val="22"/>
          <w:lang w:eastAsia="zh-TW"/>
        </w:rPr>
        <w:t xml:space="preserve">Different combinations of single TRP based transmission and multi-TRP based transmission </w:t>
      </w:r>
      <w:r>
        <w:rPr>
          <w:rFonts w:eastAsiaTheme="minorEastAsia"/>
          <w:sz w:val="22"/>
          <w:szCs w:val="22"/>
          <w:lang w:eastAsia="zh-TW"/>
        </w:rPr>
        <w:t xml:space="preserve">for unified TCI framework extension </w:t>
      </w:r>
      <w:r w:rsidRPr="00DB609B">
        <w:rPr>
          <w:rFonts w:eastAsiaTheme="minorEastAsia"/>
          <w:sz w:val="22"/>
          <w:szCs w:val="22"/>
          <w:lang w:eastAsia="zh-TW"/>
        </w:rPr>
        <w:t>can be considered.</w:t>
      </w:r>
    </w:p>
    <w:p w14:paraId="4E6FBEA9" w14:textId="77777777" w:rsidR="009D7FEE" w:rsidRPr="007B4CB7" w:rsidRDefault="009D7FEE" w:rsidP="009D7FEE">
      <w:pPr>
        <w:pStyle w:val="Proposal"/>
        <w:rPr>
          <w:sz w:val="22"/>
          <w:szCs w:val="22"/>
          <w:lang w:eastAsia="zh-TW"/>
        </w:rPr>
      </w:pPr>
      <w:r w:rsidRPr="0009135A">
        <w:rPr>
          <w:rFonts w:eastAsiaTheme="minorEastAsia"/>
          <w:sz w:val="22"/>
          <w:szCs w:val="22"/>
          <w:lang w:eastAsia="zh-TW"/>
        </w:rPr>
        <w:t>The number of indicated TCI states for each channel can be different</w:t>
      </w:r>
      <w:r>
        <w:rPr>
          <w:rFonts w:eastAsiaTheme="minorEastAsia"/>
          <w:sz w:val="22"/>
          <w:szCs w:val="22"/>
          <w:lang w:eastAsia="zh-TW"/>
        </w:rPr>
        <w:t>.</w:t>
      </w:r>
    </w:p>
    <w:p w14:paraId="15991649" w14:textId="18E0ACF0" w:rsidR="0098280C" w:rsidRPr="0098280C" w:rsidRDefault="0098280C" w:rsidP="0098280C">
      <w:pPr>
        <w:pStyle w:val="Proposal"/>
        <w:rPr>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impact on </w:t>
      </w:r>
      <w:r w:rsidR="009D7FEE">
        <w:rPr>
          <w:rFonts w:eastAsiaTheme="minorEastAsia"/>
          <w:sz w:val="22"/>
          <w:szCs w:val="22"/>
          <w:lang w:val="en-US" w:eastAsia="zh-TW"/>
        </w:rPr>
        <w:t>m</w:t>
      </w:r>
      <w:r w:rsidRPr="00DB609B">
        <w:rPr>
          <w:rFonts w:eastAsiaTheme="minorEastAsia" w:hint="eastAsia"/>
          <w:sz w:val="22"/>
          <w:szCs w:val="22"/>
          <w:lang w:eastAsia="zh-TW"/>
        </w:rPr>
        <w:t>T</w:t>
      </w:r>
      <w:r w:rsidRPr="00DB609B">
        <w:rPr>
          <w:rFonts w:eastAsiaTheme="minorEastAsia"/>
          <w:sz w:val="22"/>
          <w:szCs w:val="22"/>
          <w:lang w:eastAsia="zh-TW"/>
        </w:rPr>
        <w:t>RP default beam in a unified TCI framework</w:t>
      </w:r>
      <w:r>
        <w:rPr>
          <w:rFonts w:eastAsiaTheme="minorEastAsia"/>
          <w:sz w:val="22"/>
          <w:szCs w:val="22"/>
          <w:lang w:eastAsia="zh-TW"/>
        </w:rPr>
        <w:t xml:space="preserve"> in RAN1</w:t>
      </w:r>
      <w:r>
        <w:rPr>
          <w:rFonts w:eastAsiaTheme="minorEastAsia"/>
          <w:sz w:val="22"/>
          <w:szCs w:val="22"/>
          <w:lang w:val="en-US" w:eastAsia="zh-TW"/>
        </w:rPr>
        <w:t>.</w:t>
      </w:r>
    </w:p>
    <w:p w14:paraId="459F8448" w14:textId="3CC4179B" w:rsidR="0098280C" w:rsidRPr="00824D37" w:rsidRDefault="0098280C" w:rsidP="0098280C">
      <w:pPr>
        <w:pStyle w:val="Proposal"/>
        <w:rPr>
          <w:rFonts w:ascii="Calibri" w:hAnsi="Calibri" w:cs="Calibri"/>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w:t>
      </w:r>
      <w:r>
        <w:rPr>
          <w:rFonts w:eastAsiaTheme="minorEastAsia"/>
          <w:sz w:val="22"/>
          <w:szCs w:val="22"/>
          <w:lang w:eastAsia="zh-TW"/>
        </w:rPr>
        <w:t>TRP-specific</w:t>
      </w:r>
      <w:r>
        <w:rPr>
          <w:rFonts w:eastAsiaTheme="minorEastAsia" w:hint="eastAsia"/>
          <w:sz w:val="22"/>
          <w:szCs w:val="22"/>
          <w:lang w:eastAsia="zh-TW"/>
        </w:rPr>
        <w:t xml:space="preserve"> </w:t>
      </w:r>
      <w:r>
        <w:rPr>
          <w:rFonts w:eastAsiaTheme="minorEastAsia"/>
          <w:sz w:val="22"/>
          <w:szCs w:val="22"/>
          <w:lang w:eastAsia="zh-TW"/>
        </w:rPr>
        <w:t>uplink</w:t>
      </w:r>
      <w:r>
        <w:rPr>
          <w:rFonts w:eastAsiaTheme="minorEastAsia" w:hint="eastAsia"/>
          <w:sz w:val="22"/>
          <w:szCs w:val="22"/>
          <w:lang w:eastAsia="zh-TW"/>
        </w:rPr>
        <w:t xml:space="preserve"> </w:t>
      </w:r>
      <w:r>
        <w:rPr>
          <w:rFonts w:eastAsiaTheme="minorEastAsia"/>
          <w:sz w:val="22"/>
          <w:szCs w:val="22"/>
          <w:lang w:eastAsia="zh-TW"/>
        </w:rPr>
        <w:t>power</w:t>
      </w:r>
      <w:r>
        <w:rPr>
          <w:rFonts w:eastAsiaTheme="minorEastAsia" w:hint="eastAsia"/>
          <w:sz w:val="22"/>
          <w:szCs w:val="22"/>
          <w:lang w:eastAsia="zh-TW"/>
        </w:rPr>
        <w:t xml:space="preserve"> </w:t>
      </w:r>
      <w:r>
        <w:rPr>
          <w:rFonts w:eastAsiaTheme="minorEastAsia"/>
          <w:sz w:val="22"/>
          <w:szCs w:val="22"/>
          <w:lang w:eastAsia="zh-TW"/>
        </w:rPr>
        <w:t>control</w:t>
      </w:r>
      <w:r>
        <w:rPr>
          <w:rFonts w:eastAsiaTheme="minorEastAsia" w:hint="eastAsia"/>
          <w:sz w:val="22"/>
          <w:szCs w:val="22"/>
          <w:lang w:eastAsia="zh-TW"/>
        </w:rPr>
        <w:t xml:space="preserve"> </w:t>
      </w:r>
      <w:r>
        <w:rPr>
          <w:rFonts w:eastAsiaTheme="minorEastAsia"/>
          <w:sz w:val="22"/>
          <w:szCs w:val="22"/>
          <w:lang w:eastAsia="zh-TW"/>
        </w:rPr>
        <w:t>for</w:t>
      </w:r>
      <w:r>
        <w:rPr>
          <w:rFonts w:eastAsiaTheme="minorEastAsia" w:hint="eastAsia"/>
          <w:sz w:val="22"/>
          <w:szCs w:val="22"/>
          <w:lang w:eastAsia="zh-TW"/>
        </w:rPr>
        <w:t xml:space="preserve"> </w:t>
      </w:r>
      <w:proofErr w:type="spellStart"/>
      <w:r w:rsidR="000F5FF0">
        <w:rPr>
          <w:rFonts w:eastAsiaTheme="minorEastAsia"/>
          <w:sz w:val="22"/>
          <w:szCs w:val="22"/>
          <w:lang w:eastAsia="zh-TW"/>
        </w:rPr>
        <w:t>m</w:t>
      </w:r>
      <w:r w:rsidRPr="00DB609B">
        <w:rPr>
          <w:rFonts w:eastAsiaTheme="minorEastAsia"/>
          <w:sz w:val="22"/>
          <w:szCs w:val="22"/>
          <w:lang w:eastAsia="zh-TW"/>
        </w:rPr>
        <w:t>TRP</w:t>
      </w:r>
      <w:proofErr w:type="spellEnd"/>
      <w:r w:rsidRPr="00DB609B">
        <w:rPr>
          <w:rFonts w:eastAsiaTheme="minorEastAsia"/>
          <w:sz w:val="22"/>
          <w:szCs w:val="22"/>
          <w:lang w:eastAsia="zh-TW"/>
        </w:rPr>
        <w:t xml:space="preserve"> </w:t>
      </w:r>
      <w:r w:rsidR="008C15FD">
        <w:rPr>
          <w:rFonts w:eastAsiaTheme="minorEastAsia"/>
          <w:sz w:val="22"/>
          <w:szCs w:val="22"/>
          <w:lang w:eastAsia="zh-TW"/>
        </w:rPr>
        <w:t>scheme</w:t>
      </w:r>
      <w:r w:rsidR="008C15FD" w:rsidRPr="00DB609B">
        <w:rPr>
          <w:rFonts w:eastAsiaTheme="minorEastAsia"/>
          <w:sz w:val="22"/>
          <w:szCs w:val="22"/>
          <w:lang w:eastAsia="zh-TW"/>
        </w:rPr>
        <w:t xml:space="preserve"> </w:t>
      </w:r>
      <w:r w:rsidRPr="00DB609B">
        <w:rPr>
          <w:rFonts w:eastAsiaTheme="minorEastAsia"/>
          <w:sz w:val="22"/>
          <w:szCs w:val="22"/>
          <w:lang w:eastAsia="zh-TW"/>
        </w:rPr>
        <w:t xml:space="preserve">in </w:t>
      </w:r>
      <w:r>
        <w:rPr>
          <w:rFonts w:eastAsiaTheme="minorEastAsia"/>
          <w:sz w:val="22"/>
          <w:szCs w:val="22"/>
          <w:lang w:eastAsia="zh-TW"/>
        </w:rPr>
        <w:t>the</w:t>
      </w:r>
      <w:r w:rsidRPr="00DB609B">
        <w:rPr>
          <w:rFonts w:eastAsiaTheme="minorEastAsia"/>
          <w:sz w:val="22"/>
          <w:szCs w:val="22"/>
          <w:lang w:eastAsia="zh-TW"/>
        </w:rPr>
        <w:t xml:space="preserve"> unified TCI framework</w:t>
      </w:r>
      <w:r>
        <w:rPr>
          <w:rFonts w:eastAsiaTheme="minorEastAsia"/>
          <w:sz w:val="22"/>
          <w:szCs w:val="22"/>
          <w:lang w:eastAsia="zh-TW"/>
        </w:rPr>
        <w:t xml:space="preserve"> in RAN1</w:t>
      </w:r>
      <w:r w:rsidRPr="00DB609B">
        <w:rPr>
          <w:rFonts w:eastAsiaTheme="minorEastAsia"/>
          <w:sz w:val="22"/>
          <w:szCs w:val="22"/>
          <w:lang w:eastAsia="zh-TW"/>
        </w:rPr>
        <w:t>.</w:t>
      </w:r>
    </w:p>
    <w:p w14:paraId="78665496" w14:textId="6DE61B8F" w:rsidR="00B02E13" w:rsidRPr="009D7FEE" w:rsidRDefault="0098280C" w:rsidP="009D7FEE">
      <w:pPr>
        <w:pStyle w:val="Proposal"/>
        <w:rPr>
          <w:rFonts w:ascii="Calibri" w:hAnsi="Calibri" w:cs="Calibri"/>
          <w:sz w:val="22"/>
          <w:szCs w:val="22"/>
          <w:lang w:eastAsia="zh-TW"/>
        </w:rPr>
      </w:pPr>
      <w:r>
        <w:rPr>
          <w:rFonts w:eastAsiaTheme="minorEastAsia"/>
          <w:sz w:val="22"/>
          <w:szCs w:val="22"/>
          <w:lang w:eastAsia="zh-TW"/>
        </w:rPr>
        <w:t>S</w:t>
      </w:r>
      <w:r w:rsidRPr="00DB609B">
        <w:rPr>
          <w:rFonts w:eastAsiaTheme="minorEastAsia"/>
          <w:sz w:val="22"/>
          <w:szCs w:val="22"/>
          <w:lang w:eastAsia="zh-TW"/>
        </w:rPr>
        <w:t xml:space="preserve">tudy the </w:t>
      </w:r>
      <w:r>
        <w:rPr>
          <w:rFonts w:eastAsiaTheme="minorEastAsia"/>
          <w:sz w:val="22"/>
          <w:szCs w:val="22"/>
          <w:lang w:eastAsia="zh-TW"/>
        </w:rPr>
        <w:t>uplink</w:t>
      </w:r>
      <w:r>
        <w:rPr>
          <w:rFonts w:eastAsiaTheme="minorEastAsia" w:hint="eastAsia"/>
          <w:sz w:val="22"/>
          <w:szCs w:val="22"/>
          <w:lang w:eastAsia="zh-TW"/>
        </w:rPr>
        <w:t xml:space="preserve"> </w:t>
      </w:r>
      <w:r>
        <w:rPr>
          <w:rFonts w:eastAsiaTheme="minorEastAsia"/>
          <w:sz w:val="22"/>
          <w:szCs w:val="22"/>
          <w:lang w:eastAsia="zh-TW"/>
        </w:rPr>
        <w:t>power</w:t>
      </w:r>
      <w:r>
        <w:rPr>
          <w:rFonts w:eastAsiaTheme="minorEastAsia" w:hint="eastAsia"/>
          <w:sz w:val="22"/>
          <w:szCs w:val="22"/>
          <w:lang w:eastAsia="zh-TW"/>
        </w:rPr>
        <w:t xml:space="preserve"> </w:t>
      </w:r>
      <w:r>
        <w:rPr>
          <w:rFonts w:eastAsiaTheme="minorEastAsia"/>
          <w:sz w:val="22"/>
          <w:szCs w:val="22"/>
          <w:lang w:eastAsia="zh-TW"/>
        </w:rPr>
        <w:t>control</w:t>
      </w:r>
      <w:r>
        <w:rPr>
          <w:rFonts w:eastAsiaTheme="minorEastAsia" w:hint="eastAsia"/>
          <w:sz w:val="22"/>
          <w:szCs w:val="22"/>
          <w:lang w:eastAsia="zh-TW"/>
        </w:rPr>
        <w:t xml:space="preserve"> </w:t>
      </w:r>
      <w:r>
        <w:rPr>
          <w:rFonts w:eastAsiaTheme="minorEastAsia"/>
          <w:sz w:val="22"/>
          <w:szCs w:val="22"/>
          <w:lang w:eastAsia="zh-TW"/>
        </w:rPr>
        <w:t>for</w:t>
      </w:r>
      <w:r>
        <w:rPr>
          <w:rFonts w:eastAsiaTheme="minorEastAsia" w:hint="eastAsia"/>
          <w:sz w:val="22"/>
          <w:szCs w:val="22"/>
          <w:lang w:eastAsia="zh-TW"/>
        </w:rPr>
        <w:t xml:space="preserve"> </w:t>
      </w:r>
      <w:proofErr w:type="spellStart"/>
      <w:r w:rsidR="000F5FF0">
        <w:rPr>
          <w:rFonts w:eastAsiaTheme="minorEastAsia"/>
          <w:sz w:val="22"/>
          <w:szCs w:val="22"/>
          <w:lang w:eastAsia="zh-TW"/>
        </w:rPr>
        <w:t>m</w:t>
      </w:r>
      <w:r w:rsidRPr="00DB609B">
        <w:rPr>
          <w:rFonts w:eastAsiaTheme="minorEastAsia"/>
          <w:sz w:val="22"/>
          <w:szCs w:val="22"/>
          <w:lang w:eastAsia="zh-TW"/>
        </w:rPr>
        <w:t>TRP</w:t>
      </w:r>
      <w:proofErr w:type="spellEnd"/>
      <w:r w:rsidRPr="00DB609B">
        <w:rPr>
          <w:rFonts w:eastAsiaTheme="minorEastAsia"/>
          <w:sz w:val="22"/>
          <w:szCs w:val="22"/>
          <w:lang w:eastAsia="zh-TW"/>
        </w:rPr>
        <w:t xml:space="preserve"> </w:t>
      </w:r>
      <w:r>
        <w:rPr>
          <w:rFonts w:eastAsiaTheme="minorEastAsia" w:hint="eastAsia"/>
          <w:sz w:val="22"/>
          <w:szCs w:val="22"/>
          <w:lang w:eastAsia="zh-TW"/>
        </w:rPr>
        <w:t>operation</w:t>
      </w:r>
      <w:r w:rsidRPr="00DB609B">
        <w:rPr>
          <w:rFonts w:eastAsiaTheme="minorEastAsia"/>
          <w:sz w:val="22"/>
          <w:szCs w:val="22"/>
          <w:lang w:eastAsia="zh-TW"/>
        </w:rPr>
        <w:t xml:space="preserve"> in </w:t>
      </w:r>
      <w:r>
        <w:rPr>
          <w:rFonts w:eastAsiaTheme="minorEastAsia"/>
          <w:sz w:val="22"/>
          <w:szCs w:val="22"/>
          <w:lang w:eastAsia="zh-TW"/>
        </w:rPr>
        <w:t>the</w:t>
      </w:r>
      <w:r w:rsidRPr="00DB609B">
        <w:rPr>
          <w:rFonts w:eastAsiaTheme="minorEastAsia"/>
          <w:sz w:val="22"/>
          <w:szCs w:val="22"/>
          <w:lang w:eastAsia="zh-TW"/>
        </w:rPr>
        <w:t xml:space="preserve"> unified TCI framework</w:t>
      </w:r>
      <w:r>
        <w:rPr>
          <w:rFonts w:eastAsiaTheme="minorEastAsia" w:hint="eastAsia"/>
          <w:sz w:val="22"/>
          <w:szCs w:val="22"/>
          <w:lang w:eastAsia="zh-TW"/>
        </w:rPr>
        <w:t xml:space="preserve"> </w:t>
      </w:r>
      <w:r>
        <w:rPr>
          <w:rFonts w:eastAsiaTheme="minorEastAsia"/>
          <w:sz w:val="22"/>
          <w:szCs w:val="22"/>
          <w:lang w:eastAsia="zh-TW"/>
        </w:rPr>
        <w:t>by</w:t>
      </w:r>
      <w:r>
        <w:rPr>
          <w:rFonts w:eastAsiaTheme="minorEastAsia" w:hint="eastAsia"/>
          <w:sz w:val="22"/>
          <w:szCs w:val="22"/>
          <w:lang w:eastAsia="zh-TW"/>
        </w:rPr>
        <w:t xml:space="preserve"> </w:t>
      </w:r>
      <w:r>
        <w:rPr>
          <w:rFonts w:eastAsiaTheme="minorEastAsia"/>
          <w:sz w:val="22"/>
          <w:szCs w:val="22"/>
          <w:lang w:eastAsia="zh-TW"/>
        </w:rPr>
        <w:t>considering</w:t>
      </w:r>
      <w:r>
        <w:rPr>
          <w:rFonts w:eastAsiaTheme="minorEastAsia" w:hint="eastAsia"/>
          <w:sz w:val="22"/>
          <w:szCs w:val="22"/>
          <w:lang w:eastAsia="zh-TW"/>
        </w:rPr>
        <w:t xml:space="preserve"> </w:t>
      </w:r>
      <w:r>
        <w:rPr>
          <w:rFonts w:eastAsiaTheme="minorEastAsia"/>
          <w:sz w:val="22"/>
          <w:szCs w:val="22"/>
          <w:lang w:eastAsia="zh-TW"/>
        </w:rPr>
        <w:t>single</w:t>
      </w:r>
      <w:r>
        <w:rPr>
          <w:rFonts w:eastAsiaTheme="minorEastAsia" w:hint="eastAsia"/>
          <w:sz w:val="22"/>
          <w:szCs w:val="22"/>
          <w:lang w:eastAsia="zh-TW"/>
        </w:rPr>
        <w:t xml:space="preserve"> </w:t>
      </w:r>
      <w:r>
        <w:rPr>
          <w:rFonts w:eastAsiaTheme="minorEastAsia"/>
          <w:sz w:val="22"/>
          <w:szCs w:val="22"/>
          <w:lang w:eastAsia="zh-TW"/>
        </w:rPr>
        <w:t>cell</w:t>
      </w:r>
      <w:r>
        <w:rPr>
          <w:rFonts w:eastAsiaTheme="minorEastAsia" w:hint="eastAsia"/>
          <w:sz w:val="22"/>
          <w:szCs w:val="22"/>
          <w:lang w:eastAsia="zh-TW"/>
        </w:rPr>
        <w:t xml:space="preserve"> </w:t>
      </w:r>
      <w:r>
        <w:rPr>
          <w:rFonts w:eastAsiaTheme="minorEastAsia"/>
          <w:sz w:val="22"/>
          <w:szCs w:val="22"/>
          <w:lang w:eastAsia="zh-TW"/>
        </w:rPr>
        <w:t>and</w:t>
      </w:r>
      <w:r>
        <w:rPr>
          <w:rFonts w:eastAsiaTheme="minorEastAsia" w:hint="eastAsia"/>
          <w:sz w:val="22"/>
          <w:szCs w:val="22"/>
          <w:lang w:eastAsia="zh-TW"/>
        </w:rPr>
        <w:t xml:space="preserve"> </w:t>
      </w:r>
      <w:r>
        <w:rPr>
          <w:rFonts w:eastAsiaTheme="minorEastAsia"/>
          <w:sz w:val="22"/>
          <w:szCs w:val="22"/>
          <w:lang w:eastAsia="zh-TW"/>
        </w:rPr>
        <w:t>inter-cell</w:t>
      </w:r>
      <w:r>
        <w:rPr>
          <w:rFonts w:eastAsiaTheme="minorEastAsia" w:hint="eastAsia"/>
          <w:sz w:val="22"/>
          <w:szCs w:val="22"/>
          <w:lang w:eastAsia="zh-TW"/>
        </w:rPr>
        <w:t xml:space="preserve"> </w:t>
      </w:r>
      <w:r w:rsidR="008C15FD">
        <w:rPr>
          <w:rFonts w:eastAsiaTheme="minorEastAsia"/>
          <w:sz w:val="22"/>
          <w:szCs w:val="22"/>
          <w:lang w:eastAsia="zh-TW"/>
        </w:rPr>
        <w:t>schemes</w:t>
      </w:r>
      <w:r w:rsidR="008C15FD">
        <w:rPr>
          <w:rFonts w:eastAsiaTheme="minorEastAsia" w:hint="eastAsia"/>
          <w:sz w:val="22"/>
          <w:szCs w:val="22"/>
          <w:lang w:eastAsia="zh-TW"/>
        </w:rPr>
        <w:t xml:space="preserve"> </w:t>
      </w:r>
      <w:r>
        <w:rPr>
          <w:rFonts w:eastAsiaTheme="minorEastAsia"/>
          <w:sz w:val="22"/>
          <w:szCs w:val="22"/>
          <w:lang w:eastAsia="zh-TW"/>
        </w:rPr>
        <w:t>in</w:t>
      </w:r>
      <w:r>
        <w:rPr>
          <w:rFonts w:eastAsiaTheme="minorEastAsia" w:hint="eastAsia"/>
          <w:sz w:val="22"/>
          <w:szCs w:val="22"/>
          <w:lang w:eastAsia="zh-TW"/>
        </w:rPr>
        <w:t xml:space="preserve"> </w:t>
      </w:r>
      <w:r>
        <w:rPr>
          <w:rFonts w:eastAsiaTheme="minorEastAsia"/>
          <w:sz w:val="22"/>
          <w:szCs w:val="22"/>
          <w:lang w:eastAsia="zh-TW"/>
        </w:rPr>
        <w:t>RAN1.</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6103C042" w:rsidR="008A2480" w:rsidRPr="009D7FEE" w:rsidRDefault="005E4DBA" w:rsidP="009D7FEE">
      <w:pPr>
        <w:pStyle w:val="Reference"/>
        <w:rPr>
          <w:rFonts w:eastAsiaTheme="minorEastAsia"/>
          <w:sz w:val="22"/>
          <w:szCs w:val="22"/>
          <w:lang w:eastAsia="zh-TW"/>
        </w:rPr>
      </w:pPr>
      <w:r>
        <w:rPr>
          <w:rFonts w:eastAsiaTheme="minorEastAsia"/>
          <w:sz w:val="22"/>
          <w:szCs w:val="22"/>
          <w:lang w:eastAsia="zh-TW"/>
        </w:rPr>
        <w:t>Chairman note</w:t>
      </w:r>
      <w:r w:rsidR="006821B9">
        <w:rPr>
          <w:rFonts w:eastAsiaTheme="minorEastAsia"/>
          <w:sz w:val="22"/>
          <w:szCs w:val="22"/>
          <w:lang w:eastAsia="zh-TW"/>
        </w:rPr>
        <w:t>s</w:t>
      </w:r>
      <w:r w:rsidR="00726939">
        <w:rPr>
          <w:rFonts w:eastAsiaTheme="minorEastAsia"/>
          <w:sz w:val="22"/>
          <w:szCs w:val="22"/>
          <w:lang w:eastAsia="zh-TW"/>
        </w:rPr>
        <w:t xml:space="preserve"> of</w:t>
      </w:r>
      <w:r w:rsidR="001F2E04" w:rsidRPr="5482F6E6">
        <w:rPr>
          <w:rFonts w:eastAsiaTheme="minorEastAsia"/>
          <w:sz w:val="22"/>
          <w:szCs w:val="22"/>
          <w:lang w:eastAsia="zh-TW"/>
        </w:rPr>
        <w:t xml:space="preserve"> </w:t>
      </w:r>
      <w:r w:rsidR="006821B9">
        <w:rPr>
          <w:rFonts w:eastAsiaTheme="minorEastAsia"/>
          <w:sz w:val="22"/>
          <w:szCs w:val="22"/>
          <w:lang w:eastAsia="zh-TW"/>
        </w:rPr>
        <w:t xml:space="preserve">3GPP </w:t>
      </w:r>
      <w:r w:rsidR="001F2E04" w:rsidRPr="5482F6E6">
        <w:rPr>
          <w:rFonts w:eastAsiaTheme="minorEastAsia"/>
          <w:sz w:val="22"/>
          <w:szCs w:val="22"/>
          <w:lang w:eastAsia="zh-TW"/>
        </w:rPr>
        <w:t>R</w:t>
      </w:r>
      <w:r w:rsidR="00A53B3A" w:rsidRPr="5482F6E6">
        <w:rPr>
          <w:rFonts w:eastAsiaTheme="minorEastAsia"/>
          <w:sz w:val="22"/>
          <w:szCs w:val="22"/>
          <w:lang w:eastAsia="zh-TW"/>
        </w:rPr>
        <w:t>AN</w:t>
      </w:r>
      <w:r>
        <w:rPr>
          <w:rFonts w:eastAsiaTheme="minorEastAsia"/>
          <w:sz w:val="22"/>
          <w:szCs w:val="22"/>
          <w:lang w:eastAsia="zh-TW"/>
        </w:rPr>
        <w:t>1</w:t>
      </w:r>
      <w:r w:rsidR="00A53B3A" w:rsidRPr="5482F6E6">
        <w:rPr>
          <w:rFonts w:eastAsiaTheme="minorEastAsia"/>
          <w:sz w:val="22"/>
          <w:szCs w:val="22"/>
          <w:lang w:eastAsia="zh-TW"/>
        </w:rPr>
        <w:t xml:space="preserve"> #</w:t>
      </w:r>
      <w:r>
        <w:rPr>
          <w:rFonts w:eastAsiaTheme="minorEastAsia"/>
          <w:sz w:val="22"/>
          <w:szCs w:val="22"/>
          <w:lang w:eastAsia="zh-TW"/>
        </w:rPr>
        <w:t>109</w:t>
      </w:r>
      <w:r w:rsidR="00B60E77">
        <w:rPr>
          <w:rFonts w:eastAsiaTheme="minorEastAsia"/>
          <w:sz w:val="22"/>
          <w:szCs w:val="22"/>
          <w:lang w:eastAsia="zh-TW"/>
        </w:rPr>
        <w:t>-e</w:t>
      </w:r>
      <w:r w:rsidR="00726939">
        <w:rPr>
          <w:rFonts w:eastAsiaTheme="minorEastAsia"/>
          <w:sz w:val="22"/>
          <w:szCs w:val="22"/>
          <w:lang w:eastAsia="zh-TW"/>
        </w:rPr>
        <w:t xml:space="preserve"> meeting</w:t>
      </w:r>
    </w:p>
    <w:sectPr w:rsidR="008A2480" w:rsidRPr="009D7F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5231D" w14:textId="77777777" w:rsidR="00E27ED9" w:rsidRDefault="00E27ED9" w:rsidP="0063297B">
      <w:pPr>
        <w:spacing w:after="0"/>
      </w:pPr>
      <w:r>
        <w:separator/>
      </w:r>
    </w:p>
  </w:endnote>
  <w:endnote w:type="continuationSeparator" w:id="0">
    <w:p w14:paraId="46C65A2D" w14:textId="77777777" w:rsidR="00E27ED9" w:rsidRDefault="00E27ED9" w:rsidP="0063297B">
      <w:pPr>
        <w:spacing w:after="0"/>
      </w:pPr>
      <w:r>
        <w:continuationSeparator/>
      </w:r>
    </w:p>
  </w:endnote>
  <w:endnote w:type="continuationNotice" w:id="1">
    <w:p w14:paraId="03F64DD6" w14:textId="77777777" w:rsidR="00E27ED9" w:rsidRDefault="00E2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6121" w14:textId="77777777" w:rsidR="00E27ED9" w:rsidRDefault="00E27ED9" w:rsidP="0063297B">
      <w:pPr>
        <w:spacing w:after="0"/>
      </w:pPr>
      <w:r>
        <w:separator/>
      </w:r>
    </w:p>
  </w:footnote>
  <w:footnote w:type="continuationSeparator" w:id="0">
    <w:p w14:paraId="4AC211D4" w14:textId="77777777" w:rsidR="00E27ED9" w:rsidRDefault="00E27ED9" w:rsidP="0063297B">
      <w:pPr>
        <w:spacing w:after="0"/>
      </w:pPr>
      <w:r>
        <w:continuationSeparator/>
      </w:r>
    </w:p>
  </w:footnote>
  <w:footnote w:type="continuationNotice" w:id="1">
    <w:p w14:paraId="411CA9BB" w14:textId="77777777" w:rsidR="00E27ED9" w:rsidRDefault="00E27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397EC7"/>
    <w:multiLevelType w:val="hybridMultilevel"/>
    <w:tmpl w:val="BE8ED0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2FDEC37C"/>
    <w:lvl w:ilvl="0" w:tplc="8AE4EE42">
      <w:start w:val="1"/>
      <w:numFmt w:val="bullet"/>
      <w:lvlText w:val="•"/>
      <w:lvlJc w:val="left"/>
      <w:pPr>
        <w:ind w:left="900" w:hanging="480"/>
      </w:pPr>
      <w:rPr>
        <w:rFonts w:ascii="Arial" w:hAnsi="Aria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0"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1"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E74134"/>
    <w:multiLevelType w:val="hybridMultilevel"/>
    <w:tmpl w:val="2DDA6032"/>
    <w:lvl w:ilvl="0" w:tplc="10C235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2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16"/>
  </w:num>
  <w:num w:numId="5">
    <w:abstractNumId w:val="10"/>
  </w:num>
  <w:num w:numId="6">
    <w:abstractNumId w:val="7"/>
  </w:num>
  <w:num w:numId="7">
    <w:abstractNumId w:val="18"/>
  </w:num>
  <w:num w:numId="8">
    <w:abstractNumId w:val="6"/>
  </w:num>
  <w:num w:numId="9">
    <w:abstractNumId w:val="0"/>
  </w:num>
  <w:num w:numId="10">
    <w:abstractNumId w:val="8"/>
  </w:num>
  <w:num w:numId="11">
    <w:abstractNumId w:val="21"/>
  </w:num>
  <w:num w:numId="12">
    <w:abstractNumId w:val="12"/>
  </w:num>
  <w:num w:numId="13">
    <w:abstractNumId w:val="3"/>
  </w:num>
  <w:num w:numId="14">
    <w:abstractNumId w:val="20"/>
  </w:num>
  <w:num w:numId="15">
    <w:abstractNumId w:val="15"/>
  </w:num>
  <w:num w:numId="16">
    <w:abstractNumId w:val="22"/>
  </w:num>
  <w:num w:numId="17">
    <w:abstractNumId w:val="23"/>
  </w:num>
  <w:num w:numId="18">
    <w:abstractNumId w:val="19"/>
  </w:num>
  <w:num w:numId="19">
    <w:abstractNumId w:val="4"/>
  </w:num>
  <w:num w:numId="20">
    <w:abstractNumId w:val="13"/>
  </w:num>
  <w:num w:numId="21">
    <w:abstractNumId w:val="5"/>
  </w:num>
  <w:num w:numId="22">
    <w:abstractNumId w:val="9"/>
  </w:num>
  <w:num w:numId="23">
    <w:abstractNumId w:val="17"/>
  </w:num>
  <w:num w:numId="24">
    <w:abstractNumId w:val="2"/>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A31"/>
    <w:rsid w:val="00021C19"/>
    <w:rsid w:val="00021ED0"/>
    <w:rsid w:val="000231C5"/>
    <w:rsid w:val="00023DAE"/>
    <w:rsid w:val="00024C46"/>
    <w:rsid w:val="00026D20"/>
    <w:rsid w:val="00030F5C"/>
    <w:rsid w:val="000310FD"/>
    <w:rsid w:val="00031758"/>
    <w:rsid w:val="00032752"/>
    <w:rsid w:val="0003335A"/>
    <w:rsid w:val="00033484"/>
    <w:rsid w:val="00033AC7"/>
    <w:rsid w:val="00033F8A"/>
    <w:rsid w:val="00034845"/>
    <w:rsid w:val="00035029"/>
    <w:rsid w:val="000361DA"/>
    <w:rsid w:val="0003685A"/>
    <w:rsid w:val="00037145"/>
    <w:rsid w:val="00037610"/>
    <w:rsid w:val="00040773"/>
    <w:rsid w:val="00040844"/>
    <w:rsid w:val="00042454"/>
    <w:rsid w:val="000427B7"/>
    <w:rsid w:val="000427DE"/>
    <w:rsid w:val="00042BBA"/>
    <w:rsid w:val="000445B6"/>
    <w:rsid w:val="00045D42"/>
    <w:rsid w:val="00045F91"/>
    <w:rsid w:val="00045FFC"/>
    <w:rsid w:val="0004620F"/>
    <w:rsid w:val="000464CE"/>
    <w:rsid w:val="00047579"/>
    <w:rsid w:val="000477D0"/>
    <w:rsid w:val="00047FAD"/>
    <w:rsid w:val="000512C2"/>
    <w:rsid w:val="000515D9"/>
    <w:rsid w:val="00051D2F"/>
    <w:rsid w:val="00051EDC"/>
    <w:rsid w:val="00052226"/>
    <w:rsid w:val="0005292D"/>
    <w:rsid w:val="0005374B"/>
    <w:rsid w:val="00053D47"/>
    <w:rsid w:val="000546E3"/>
    <w:rsid w:val="00056745"/>
    <w:rsid w:val="000603E9"/>
    <w:rsid w:val="0006051C"/>
    <w:rsid w:val="00060B0F"/>
    <w:rsid w:val="00060B42"/>
    <w:rsid w:val="00060D85"/>
    <w:rsid w:val="00061EF6"/>
    <w:rsid w:val="000626AB"/>
    <w:rsid w:val="00062C4E"/>
    <w:rsid w:val="000641E0"/>
    <w:rsid w:val="0006590C"/>
    <w:rsid w:val="00066015"/>
    <w:rsid w:val="000666E1"/>
    <w:rsid w:val="00070575"/>
    <w:rsid w:val="0007057C"/>
    <w:rsid w:val="00070920"/>
    <w:rsid w:val="000725CD"/>
    <w:rsid w:val="000733DA"/>
    <w:rsid w:val="000734C4"/>
    <w:rsid w:val="000750F8"/>
    <w:rsid w:val="00076137"/>
    <w:rsid w:val="00076D5A"/>
    <w:rsid w:val="00076EE5"/>
    <w:rsid w:val="00080DF6"/>
    <w:rsid w:val="0008141C"/>
    <w:rsid w:val="00081486"/>
    <w:rsid w:val="00081E05"/>
    <w:rsid w:val="0008250C"/>
    <w:rsid w:val="00083099"/>
    <w:rsid w:val="0008356D"/>
    <w:rsid w:val="00083959"/>
    <w:rsid w:val="00086043"/>
    <w:rsid w:val="000863A4"/>
    <w:rsid w:val="00086590"/>
    <w:rsid w:val="0008775D"/>
    <w:rsid w:val="00090254"/>
    <w:rsid w:val="00090D23"/>
    <w:rsid w:val="00091343"/>
    <w:rsid w:val="0009135A"/>
    <w:rsid w:val="000916CA"/>
    <w:rsid w:val="000918DB"/>
    <w:rsid w:val="00092147"/>
    <w:rsid w:val="00092635"/>
    <w:rsid w:val="00093E41"/>
    <w:rsid w:val="000941EF"/>
    <w:rsid w:val="00095C13"/>
    <w:rsid w:val="00095F79"/>
    <w:rsid w:val="00097616"/>
    <w:rsid w:val="000A00DE"/>
    <w:rsid w:val="000A098D"/>
    <w:rsid w:val="000A0AA7"/>
    <w:rsid w:val="000A134C"/>
    <w:rsid w:val="000A1D3C"/>
    <w:rsid w:val="000A2401"/>
    <w:rsid w:val="000A2D1A"/>
    <w:rsid w:val="000A2F16"/>
    <w:rsid w:val="000A4FED"/>
    <w:rsid w:val="000A5525"/>
    <w:rsid w:val="000A5665"/>
    <w:rsid w:val="000A580D"/>
    <w:rsid w:val="000A58EC"/>
    <w:rsid w:val="000A72BB"/>
    <w:rsid w:val="000A76D7"/>
    <w:rsid w:val="000A7C5F"/>
    <w:rsid w:val="000B0939"/>
    <w:rsid w:val="000B11D8"/>
    <w:rsid w:val="000B1D72"/>
    <w:rsid w:val="000B1E14"/>
    <w:rsid w:val="000B268F"/>
    <w:rsid w:val="000B28C3"/>
    <w:rsid w:val="000B3CD2"/>
    <w:rsid w:val="000B5453"/>
    <w:rsid w:val="000B5758"/>
    <w:rsid w:val="000B5DAE"/>
    <w:rsid w:val="000B6477"/>
    <w:rsid w:val="000B6BB0"/>
    <w:rsid w:val="000B74D0"/>
    <w:rsid w:val="000C0891"/>
    <w:rsid w:val="000C09AF"/>
    <w:rsid w:val="000C1274"/>
    <w:rsid w:val="000C222F"/>
    <w:rsid w:val="000C3C4D"/>
    <w:rsid w:val="000C3CB8"/>
    <w:rsid w:val="000C4726"/>
    <w:rsid w:val="000C47A5"/>
    <w:rsid w:val="000C584F"/>
    <w:rsid w:val="000C695B"/>
    <w:rsid w:val="000C7FF5"/>
    <w:rsid w:val="000D0126"/>
    <w:rsid w:val="000D0932"/>
    <w:rsid w:val="000D1044"/>
    <w:rsid w:val="000D44B4"/>
    <w:rsid w:val="000D5825"/>
    <w:rsid w:val="000D5954"/>
    <w:rsid w:val="000D7681"/>
    <w:rsid w:val="000D7D10"/>
    <w:rsid w:val="000D7D38"/>
    <w:rsid w:val="000E076A"/>
    <w:rsid w:val="000E0FF9"/>
    <w:rsid w:val="000E1DE4"/>
    <w:rsid w:val="000E1FAF"/>
    <w:rsid w:val="000E20D9"/>
    <w:rsid w:val="000E20E0"/>
    <w:rsid w:val="000E2884"/>
    <w:rsid w:val="000E36BA"/>
    <w:rsid w:val="000E52F0"/>
    <w:rsid w:val="000E5BAC"/>
    <w:rsid w:val="000E5EE9"/>
    <w:rsid w:val="000E623E"/>
    <w:rsid w:val="000E66E3"/>
    <w:rsid w:val="000E70AD"/>
    <w:rsid w:val="000E7760"/>
    <w:rsid w:val="000E77E7"/>
    <w:rsid w:val="000E7FC8"/>
    <w:rsid w:val="000F1542"/>
    <w:rsid w:val="000F3A72"/>
    <w:rsid w:val="000F42A3"/>
    <w:rsid w:val="000F5DDF"/>
    <w:rsid w:val="000F5FF0"/>
    <w:rsid w:val="000F74D3"/>
    <w:rsid w:val="001001A3"/>
    <w:rsid w:val="00100B9E"/>
    <w:rsid w:val="00100CB1"/>
    <w:rsid w:val="00100FD3"/>
    <w:rsid w:val="001014F6"/>
    <w:rsid w:val="0010190E"/>
    <w:rsid w:val="00101DB9"/>
    <w:rsid w:val="001021C4"/>
    <w:rsid w:val="001026A0"/>
    <w:rsid w:val="00102934"/>
    <w:rsid w:val="001030D7"/>
    <w:rsid w:val="001032BE"/>
    <w:rsid w:val="0010404B"/>
    <w:rsid w:val="001047E4"/>
    <w:rsid w:val="00104AB0"/>
    <w:rsid w:val="00106F7F"/>
    <w:rsid w:val="001070B1"/>
    <w:rsid w:val="001070EA"/>
    <w:rsid w:val="00107883"/>
    <w:rsid w:val="0011016C"/>
    <w:rsid w:val="001111F0"/>
    <w:rsid w:val="00112227"/>
    <w:rsid w:val="00113596"/>
    <w:rsid w:val="00113826"/>
    <w:rsid w:val="001139D8"/>
    <w:rsid w:val="001142F4"/>
    <w:rsid w:val="0011643E"/>
    <w:rsid w:val="00116842"/>
    <w:rsid w:val="00117D47"/>
    <w:rsid w:val="001206D9"/>
    <w:rsid w:val="00121950"/>
    <w:rsid w:val="001221AC"/>
    <w:rsid w:val="00122402"/>
    <w:rsid w:val="00123901"/>
    <w:rsid w:val="001247CD"/>
    <w:rsid w:val="00124BAF"/>
    <w:rsid w:val="001261F0"/>
    <w:rsid w:val="001267A3"/>
    <w:rsid w:val="00126E68"/>
    <w:rsid w:val="0012749E"/>
    <w:rsid w:val="001277D2"/>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40474"/>
    <w:rsid w:val="00140508"/>
    <w:rsid w:val="00140D20"/>
    <w:rsid w:val="00140D47"/>
    <w:rsid w:val="00141AC6"/>
    <w:rsid w:val="00142170"/>
    <w:rsid w:val="001440BB"/>
    <w:rsid w:val="00144ECE"/>
    <w:rsid w:val="00145304"/>
    <w:rsid w:val="001458DA"/>
    <w:rsid w:val="001466C6"/>
    <w:rsid w:val="00150043"/>
    <w:rsid w:val="0015058C"/>
    <w:rsid w:val="0015120F"/>
    <w:rsid w:val="0015124F"/>
    <w:rsid w:val="00152399"/>
    <w:rsid w:val="00152CDD"/>
    <w:rsid w:val="001531BA"/>
    <w:rsid w:val="0015502A"/>
    <w:rsid w:val="00155136"/>
    <w:rsid w:val="00155406"/>
    <w:rsid w:val="0015576A"/>
    <w:rsid w:val="001565B8"/>
    <w:rsid w:val="00157DC5"/>
    <w:rsid w:val="00160BC7"/>
    <w:rsid w:val="00160CC1"/>
    <w:rsid w:val="00161B4D"/>
    <w:rsid w:val="00161F1D"/>
    <w:rsid w:val="001624AB"/>
    <w:rsid w:val="001624E9"/>
    <w:rsid w:val="001624F9"/>
    <w:rsid w:val="00163FD6"/>
    <w:rsid w:val="0016458F"/>
    <w:rsid w:val="0016495F"/>
    <w:rsid w:val="00164C19"/>
    <w:rsid w:val="00165910"/>
    <w:rsid w:val="00165C08"/>
    <w:rsid w:val="00165FCC"/>
    <w:rsid w:val="00167015"/>
    <w:rsid w:val="00167F99"/>
    <w:rsid w:val="00170ABF"/>
    <w:rsid w:val="00170B94"/>
    <w:rsid w:val="00170C0F"/>
    <w:rsid w:val="00170C28"/>
    <w:rsid w:val="00170DB5"/>
    <w:rsid w:val="00171D64"/>
    <w:rsid w:val="00172A82"/>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7A3"/>
    <w:rsid w:val="00186F82"/>
    <w:rsid w:val="00187371"/>
    <w:rsid w:val="00187BE0"/>
    <w:rsid w:val="0019239E"/>
    <w:rsid w:val="0019313F"/>
    <w:rsid w:val="00193C67"/>
    <w:rsid w:val="00193FF3"/>
    <w:rsid w:val="001942C6"/>
    <w:rsid w:val="0019441D"/>
    <w:rsid w:val="00194639"/>
    <w:rsid w:val="00194679"/>
    <w:rsid w:val="00195324"/>
    <w:rsid w:val="00195864"/>
    <w:rsid w:val="00196748"/>
    <w:rsid w:val="00196C58"/>
    <w:rsid w:val="00196F80"/>
    <w:rsid w:val="0019719D"/>
    <w:rsid w:val="00197D75"/>
    <w:rsid w:val="001A0C61"/>
    <w:rsid w:val="001A1057"/>
    <w:rsid w:val="001A1218"/>
    <w:rsid w:val="001A19D5"/>
    <w:rsid w:val="001A30BC"/>
    <w:rsid w:val="001A32A4"/>
    <w:rsid w:val="001A3AA9"/>
    <w:rsid w:val="001A451C"/>
    <w:rsid w:val="001A53CD"/>
    <w:rsid w:val="001A54ED"/>
    <w:rsid w:val="001A5897"/>
    <w:rsid w:val="001A6625"/>
    <w:rsid w:val="001A680F"/>
    <w:rsid w:val="001A6D7D"/>
    <w:rsid w:val="001B234F"/>
    <w:rsid w:val="001B2D33"/>
    <w:rsid w:val="001B3100"/>
    <w:rsid w:val="001B4136"/>
    <w:rsid w:val="001B4A81"/>
    <w:rsid w:val="001B4C6D"/>
    <w:rsid w:val="001B4F6A"/>
    <w:rsid w:val="001B503D"/>
    <w:rsid w:val="001B515B"/>
    <w:rsid w:val="001B5177"/>
    <w:rsid w:val="001B54CE"/>
    <w:rsid w:val="001B67A1"/>
    <w:rsid w:val="001B67AC"/>
    <w:rsid w:val="001B70DA"/>
    <w:rsid w:val="001B7697"/>
    <w:rsid w:val="001B7B4E"/>
    <w:rsid w:val="001C04A9"/>
    <w:rsid w:val="001C092C"/>
    <w:rsid w:val="001C18F7"/>
    <w:rsid w:val="001C240C"/>
    <w:rsid w:val="001C2B6C"/>
    <w:rsid w:val="001C2C8B"/>
    <w:rsid w:val="001C2D29"/>
    <w:rsid w:val="001C3793"/>
    <w:rsid w:val="001C4BBD"/>
    <w:rsid w:val="001C51D8"/>
    <w:rsid w:val="001C5334"/>
    <w:rsid w:val="001C5CEB"/>
    <w:rsid w:val="001C6099"/>
    <w:rsid w:val="001C64B3"/>
    <w:rsid w:val="001C6CDB"/>
    <w:rsid w:val="001C6E10"/>
    <w:rsid w:val="001C722A"/>
    <w:rsid w:val="001C735D"/>
    <w:rsid w:val="001C7707"/>
    <w:rsid w:val="001C795C"/>
    <w:rsid w:val="001D0914"/>
    <w:rsid w:val="001D1891"/>
    <w:rsid w:val="001D2723"/>
    <w:rsid w:val="001D2F06"/>
    <w:rsid w:val="001D5299"/>
    <w:rsid w:val="001D5586"/>
    <w:rsid w:val="001D585C"/>
    <w:rsid w:val="001D5DB8"/>
    <w:rsid w:val="001D6214"/>
    <w:rsid w:val="001D66BD"/>
    <w:rsid w:val="001D6FD7"/>
    <w:rsid w:val="001D7685"/>
    <w:rsid w:val="001D7D48"/>
    <w:rsid w:val="001E0B82"/>
    <w:rsid w:val="001E10F3"/>
    <w:rsid w:val="001E1799"/>
    <w:rsid w:val="001E211D"/>
    <w:rsid w:val="001E234F"/>
    <w:rsid w:val="001E2926"/>
    <w:rsid w:val="001E4ACB"/>
    <w:rsid w:val="001E6BCF"/>
    <w:rsid w:val="001E783D"/>
    <w:rsid w:val="001E7C2E"/>
    <w:rsid w:val="001F0256"/>
    <w:rsid w:val="001F0D3C"/>
    <w:rsid w:val="001F11A3"/>
    <w:rsid w:val="001F2138"/>
    <w:rsid w:val="001F2E04"/>
    <w:rsid w:val="001F2F99"/>
    <w:rsid w:val="001F4C36"/>
    <w:rsid w:val="001F5AC7"/>
    <w:rsid w:val="001F5FC8"/>
    <w:rsid w:val="001F6FC6"/>
    <w:rsid w:val="001F7425"/>
    <w:rsid w:val="001F7E52"/>
    <w:rsid w:val="00200267"/>
    <w:rsid w:val="00200BBD"/>
    <w:rsid w:val="00201450"/>
    <w:rsid w:val="002023C4"/>
    <w:rsid w:val="00202716"/>
    <w:rsid w:val="0020289E"/>
    <w:rsid w:val="00202FEF"/>
    <w:rsid w:val="002037ED"/>
    <w:rsid w:val="00203ED2"/>
    <w:rsid w:val="002040A4"/>
    <w:rsid w:val="0020435D"/>
    <w:rsid w:val="0020461C"/>
    <w:rsid w:val="00204EAD"/>
    <w:rsid w:val="00205147"/>
    <w:rsid w:val="002116D9"/>
    <w:rsid w:val="00212927"/>
    <w:rsid w:val="00212AFE"/>
    <w:rsid w:val="00213D4F"/>
    <w:rsid w:val="002147B6"/>
    <w:rsid w:val="00214C92"/>
    <w:rsid w:val="00214CBC"/>
    <w:rsid w:val="0021536B"/>
    <w:rsid w:val="002163E8"/>
    <w:rsid w:val="00217B13"/>
    <w:rsid w:val="00217B35"/>
    <w:rsid w:val="00217D43"/>
    <w:rsid w:val="002215D8"/>
    <w:rsid w:val="00221B9C"/>
    <w:rsid w:val="002234CB"/>
    <w:rsid w:val="00224699"/>
    <w:rsid w:val="0022655C"/>
    <w:rsid w:val="002272AD"/>
    <w:rsid w:val="00227839"/>
    <w:rsid w:val="002303B7"/>
    <w:rsid w:val="002317C0"/>
    <w:rsid w:val="00232A24"/>
    <w:rsid w:val="002338D2"/>
    <w:rsid w:val="00235684"/>
    <w:rsid w:val="0023600F"/>
    <w:rsid w:val="00237A2D"/>
    <w:rsid w:val="00237E37"/>
    <w:rsid w:val="00237EA2"/>
    <w:rsid w:val="002409BC"/>
    <w:rsid w:val="0024165C"/>
    <w:rsid w:val="00241D6A"/>
    <w:rsid w:val="00241F7A"/>
    <w:rsid w:val="00246412"/>
    <w:rsid w:val="0024663B"/>
    <w:rsid w:val="002467C7"/>
    <w:rsid w:val="00246E43"/>
    <w:rsid w:val="00250476"/>
    <w:rsid w:val="0025064E"/>
    <w:rsid w:val="0025071A"/>
    <w:rsid w:val="0025151A"/>
    <w:rsid w:val="00251AA6"/>
    <w:rsid w:val="002543E7"/>
    <w:rsid w:val="00254ADD"/>
    <w:rsid w:val="002552CC"/>
    <w:rsid w:val="0025575F"/>
    <w:rsid w:val="0025628A"/>
    <w:rsid w:val="00260FAB"/>
    <w:rsid w:val="0026266B"/>
    <w:rsid w:val="0026272A"/>
    <w:rsid w:val="002627C8"/>
    <w:rsid w:val="00263056"/>
    <w:rsid w:val="0026445A"/>
    <w:rsid w:val="00266699"/>
    <w:rsid w:val="002672A0"/>
    <w:rsid w:val="00267CD8"/>
    <w:rsid w:val="00270713"/>
    <w:rsid w:val="00270E0E"/>
    <w:rsid w:val="002739F5"/>
    <w:rsid w:val="00273B6E"/>
    <w:rsid w:val="00273EEC"/>
    <w:rsid w:val="00274AF0"/>
    <w:rsid w:val="002753CB"/>
    <w:rsid w:val="002767A1"/>
    <w:rsid w:val="00277ED8"/>
    <w:rsid w:val="0028068C"/>
    <w:rsid w:val="0028136D"/>
    <w:rsid w:val="00281851"/>
    <w:rsid w:val="0028287E"/>
    <w:rsid w:val="00282F64"/>
    <w:rsid w:val="0028348F"/>
    <w:rsid w:val="00283B47"/>
    <w:rsid w:val="00283DA5"/>
    <w:rsid w:val="00283EA7"/>
    <w:rsid w:val="00284355"/>
    <w:rsid w:val="00284EA5"/>
    <w:rsid w:val="00284FA2"/>
    <w:rsid w:val="00286008"/>
    <w:rsid w:val="0028727A"/>
    <w:rsid w:val="00290918"/>
    <w:rsid w:val="002910BC"/>
    <w:rsid w:val="002910DD"/>
    <w:rsid w:val="00291C41"/>
    <w:rsid w:val="0029251B"/>
    <w:rsid w:val="0029270A"/>
    <w:rsid w:val="00292A1A"/>
    <w:rsid w:val="00292D1B"/>
    <w:rsid w:val="0029308A"/>
    <w:rsid w:val="0029374F"/>
    <w:rsid w:val="002940CF"/>
    <w:rsid w:val="002941E4"/>
    <w:rsid w:val="002942C0"/>
    <w:rsid w:val="00294842"/>
    <w:rsid w:val="00294E79"/>
    <w:rsid w:val="00295285"/>
    <w:rsid w:val="002955ED"/>
    <w:rsid w:val="00295C5B"/>
    <w:rsid w:val="002965CC"/>
    <w:rsid w:val="002A07FC"/>
    <w:rsid w:val="002A0BFB"/>
    <w:rsid w:val="002A1C4F"/>
    <w:rsid w:val="002A1DAE"/>
    <w:rsid w:val="002A225D"/>
    <w:rsid w:val="002A2659"/>
    <w:rsid w:val="002A2706"/>
    <w:rsid w:val="002A3586"/>
    <w:rsid w:val="002A4734"/>
    <w:rsid w:val="002A62D5"/>
    <w:rsid w:val="002A6E66"/>
    <w:rsid w:val="002B0BEA"/>
    <w:rsid w:val="002B0C0E"/>
    <w:rsid w:val="002B1318"/>
    <w:rsid w:val="002B172A"/>
    <w:rsid w:val="002B1CC5"/>
    <w:rsid w:val="002B1D32"/>
    <w:rsid w:val="002B23F4"/>
    <w:rsid w:val="002B2C15"/>
    <w:rsid w:val="002B44D0"/>
    <w:rsid w:val="002B50D5"/>
    <w:rsid w:val="002B526A"/>
    <w:rsid w:val="002B5276"/>
    <w:rsid w:val="002B5702"/>
    <w:rsid w:val="002B5F8F"/>
    <w:rsid w:val="002C10F1"/>
    <w:rsid w:val="002C1AAA"/>
    <w:rsid w:val="002C1B8C"/>
    <w:rsid w:val="002C389F"/>
    <w:rsid w:val="002C47F9"/>
    <w:rsid w:val="002C5072"/>
    <w:rsid w:val="002C5762"/>
    <w:rsid w:val="002C6533"/>
    <w:rsid w:val="002C664A"/>
    <w:rsid w:val="002C7CBA"/>
    <w:rsid w:val="002D0502"/>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C20"/>
    <w:rsid w:val="002D6CE7"/>
    <w:rsid w:val="002D738D"/>
    <w:rsid w:val="002E0BF0"/>
    <w:rsid w:val="002E151D"/>
    <w:rsid w:val="002E18B1"/>
    <w:rsid w:val="002E264C"/>
    <w:rsid w:val="002E282C"/>
    <w:rsid w:val="002E44B3"/>
    <w:rsid w:val="002E4BF2"/>
    <w:rsid w:val="002E607A"/>
    <w:rsid w:val="002E66C2"/>
    <w:rsid w:val="002F055D"/>
    <w:rsid w:val="002F1216"/>
    <w:rsid w:val="002F2138"/>
    <w:rsid w:val="002F241D"/>
    <w:rsid w:val="002F2DAA"/>
    <w:rsid w:val="002F35AA"/>
    <w:rsid w:val="002F360B"/>
    <w:rsid w:val="002F444C"/>
    <w:rsid w:val="002F4CE6"/>
    <w:rsid w:val="002F5437"/>
    <w:rsid w:val="002F565A"/>
    <w:rsid w:val="002F59C9"/>
    <w:rsid w:val="002F7D34"/>
    <w:rsid w:val="00301B2A"/>
    <w:rsid w:val="00302197"/>
    <w:rsid w:val="00302286"/>
    <w:rsid w:val="003024B4"/>
    <w:rsid w:val="00303834"/>
    <w:rsid w:val="0030388C"/>
    <w:rsid w:val="00303C37"/>
    <w:rsid w:val="00304DE1"/>
    <w:rsid w:val="003055B8"/>
    <w:rsid w:val="003058C6"/>
    <w:rsid w:val="0030596D"/>
    <w:rsid w:val="00306DE2"/>
    <w:rsid w:val="00310311"/>
    <w:rsid w:val="00311306"/>
    <w:rsid w:val="00311AD5"/>
    <w:rsid w:val="00311BC7"/>
    <w:rsid w:val="00313372"/>
    <w:rsid w:val="0031363C"/>
    <w:rsid w:val="00313EA9"/>
    <w:rsid w:val="0031408C"/>
    <w:rsid w:val="00314AE2"/>
    <w:rsid w:val="00314F9E"/>
    <w:rsid w:val="003155FB"/>
    <w:rsid w:val="0031568A"/>
    <w:rsid w:val="00316EEE"/>
    <w:rsid w:val="0031731D"/>
    <w:rsid w:val="00317828"/>
    <w:rsid w:val="00320E88"/>
    <w:rsid w:val="00322529"/>
    <w:rsid w:val="00322B78"/>
    <w:rsid w:val="00322CD6"/>
    <w:rsid w:val="00322E9C"/>
    <w:rsid w:val="00323994"/>
    <w:rsid w:val="003239AB"/>
    <w:rsid w:val="00323BBD"/>
    <w:rsid w:val="00323D49"/>
    <w:rsid w:val="00323FEE"/>
    <w:rsid w:val="003251E3"/>
    <w:rsid w:val="00325224"/>
    <w:rsid w:val="003252E0"/>
    <w:rsid w:val="003253CB"/>
    <w:rsid w:val="003255A2"/>
    <w:rsid w:val="00325B5B"/>
    <w:rsid w:val="0032631D"/>
    <w:rsid w:val="0032684D"/>
    <w:rsid w:val="00327320"/>
    <w:rsid w:val="00327345"/>
    <w:rsid w:val="00330553"/>
    <w:rsid w:val="00330B62"/>
    <w:rsid w:val="00332605"/>
    <w:rsid w:val="00332652"/>
    <w:rsid w:val="00332E0E"/>
    <w:rsid w:val="003339F7"/>
    <w:rsid w:val="00333AA6"/>
    <w:rsid w:val="003340BA"/>
    <w:rsid w:val="0033447A"/>
    <w:rsid w:val="003355C0"/>
    <w:rsid w:val="00335E70"/>
    <w:rsid w:val="00337837"/>
    <w:rsid w:val="00337856"/>
    <w:rsid w:val="00337D91"/>
    <w:rsid w:val="00340C5C"/>
    <w:rsid w:val="00340D50"/>
    <w:rsid w:val="00340E36"/>
    <w:rsid w:val="00340ED6"/>
    <w:rsid w:val="003414E7"/>
    <w:rsid w:val="0034171C"/>
    <w:rsid w:val="00341946"/>
    <w:rsid w:val="00344DE2"/>
    <w:rsid w:val="0034580C"/>
    <w:rsid w:val="00345F61"/>
    <w:rsid w:val="00346550"/>
    <w:rsid w:val="003475F0"/>
    <w:rsid w:val="00347F93"/>
    <w:rsid w:val="00350BEC"/>
    <w:rsid w:val="00351204"/>
    <w:rsid w:val="003518B2"/>
    <w:rsid w:val="003543CC"/>
    <w:rsid w:val="003547DB"/>
    <w:rsid w:val="00355F75"/>
    <w:rsid w:val="00357483"/>
    <w:rsid w:val="00360D98"/>
    <w:rsid w:val="0036107A"/>
    <w:rsid w:val="00361D4D"/>
    <w:rsid w:val="003626C2"/>
    <w:rsid w:val="003627EC"/>
    <w:rsid w:val="00363633"/>
    <w:rsid w:val="003637AC"/>
    <w:rsid w:val="00363B85"/>
    <w:rsid w:val="0036586B"/>
    <w:rsid w:val="00365F7C"/>
    <w:rsid w:val="003660C2"/>
    <w:rsid w:val="00366B55"/>
    <w:rsid w:val="00370531"/>
    <w:rsid w:val="00370D43"/>
    <w:rsid w:val="00371C0F"/>
    <w:rsid w:val="003724DA"/>
    <w:rsid w:val="00372A9C"/>
    <w:rsid w:val="003731CD"/>
    <w:rsid w:val="0037461A"/>
    <w:rsid w:val="00374C4E"/>
    <w:rsid w:val="00375E8F"/>
    <w:rsid w:val="00375F58"/>
    <w:rsid w:val="003761A8"/>
    <w:rsid w:val="003764C9"/>
    <w:rsid w:val="003770BE"/>
    <w:rsid w:val="003776FD"/>
    <w:rsid w:val="003778B1"/>
    <w:rsid w:val="00377C11"/>
    <w:rsid w:val="0038085C"/>
    <w:rsid w:val="00380C70"/>
    <w:rsid w:val="003813CF"/>
    <w:rsid w:val="003814BF"/>
    <w:rsid w:val="00382061"/>
    <w:rsid w:val="00386057"/>
    <w:rsid w:val="0038630D"/>
    <w:rsid w:val="00386692"/>
    <w:rsid w:val="00387371"/>
    <w:rsid w:val="003913B4"/>
    <w:rsid w:val="0039232E"/>
    <w:rsid w:val="003927A3"/>
    <w:rsid w:val="00392D6A"/>
    <w:rsid w:val="00393406"/>
    <w:rsid w:val="003941F8"/>
    <w:rsid w:val="00394790"/>
    <w:rsid w:val="00395FE5"/>
    <w:rsid w:val="00396571"/>
    <w:rsid w:val="003972BE"/>
    <w:rsid w:val="003974B0"/>
    <w:rsid w:val="00397B3E"/>
    <w:rsid w:val="003A0738"/>
    <w:rsid w:val="003A08D4"/>
    <w:rsid w:val="003A123D"/>
    <w:rsid w:val="003A1848"/>
    <w:rsid w:val="003A18E2"/>
    <w:rsid w:val="003A25F5"/>
    <w:rsid w:val="003A4799"/>
    <w:rsid w:val="003A47C4"/>
    <w:rsid w:val="003A4D72"/>
    <w:rsid w:val="003A51A3"/>
    <w:rsid w:val="003A527A"/>
    <w:rsid w:val="003A5EA8"/>
    <w:rsid w:val="003A666D"/>
    <w:rsid w:val="003A6A6A"/>
    <w:rsid w:val="003A70F8"/>
    <w:rsid w:val="003B027E"/>
    <w:rsid w:val="003B0A4D"/>
    <w:rsid w:val="003B18B1"/>
    <w:rsid w:val="003B38F8"/>
    <w:rsid w:val="003B4082"/>
    <w:rsid w:val="003B4890"/>
    <w:rsid w:val="003B4B7E"/>
    <w:rsid w:val="003B5265"/>
    <w:rsid w:val="003B6161"/>
    <w:rsid w:val="003B6EB3"/>
    <w:rsid w:val="003C06F0"/>
    <w:rsid w:val="003C06FE"/>
    <w:rsid w:val="003C13D5"/>
    <w:rsid w:val="003C16D0"/>
    <w:rsid w:val="003C1C03"/>
    <w:rsid w:val="003C2080"/>
    <w:rsid w:val="003C2211"/>
    <w:rsid w:val="003C2939"/>
    <w:rsid w:val="003C36A6"/>
    <w:rsid w:val="003C4C6E"/>
    <w:rsid w:val="003C4FC7"/>
    <w:rsid w:val="003C58A4"/>
    <w:rsid w:val="003C5BCF"/>
    <w:rsid w:val="003C6BCB"/>
    <w:rsid w:val="003C6C55"/>
    <w:rsid w:val="003C701B"/>
    <w:rsid w:val="003D15C2"/>
    <w:rsid w:val="003D207D"/>
    <w:rsid w:val="003D46A7"/>
    <w:rsid w:val="003D5BCE"/>
    <w:rsid w:val="003D6015"/>
    <w:rsid w:val="003D62D9"/>
    <w:rsid w:val="003D66A0"/>
    <w:rsid w:val="003D6B71"/>
    <w:rsid w:val="003D788C"/>
    <w:rsid w:val="003E06B3"/>
    <w:rsid w:val="003E1659"/>
    <w:rsid w:val="003E2A94"/>
    <w:rsid w:val="003E2FA6"/>
    <w:rsid w:val="003E33FE"/>
    <w:rsid w:val="003E3924"/>
    <w:rsid w:val="003E3D73"/>
    <w:rsid w:val="003E4FC3"/>
    <w:rsid w:val="003E54CD"/>
    <w:rsid w:val="003E5896"/>
    <w:rsid w:val="003F01A7"/>
    <w:rsid w:val="003F24C0"/>
    <w:rsid w:val="003F2EEE"/>
    <w:rsid w:val="003F4275"/>
    <w:rsid w:val="003F50D3"/>
    <w:rsid w:val="003F5188"/>
    <w:rsid w:val="003F5A42"/>
    <w:rsid w:val="003F72C9"/>
    <w:rsid w:val="003F7CB4"/>
    <w:rsid w:val="003F7F90"/>
    <w:rsid w:val="00400B92"/>
    <w:rsid w:val="00400C82"/>
    <w:rsid w:val="00402417"/>
    <w:rsid w:val="00403BC5"/>
    <w:rsid w:val="00404079"/>
    <w:rsid w:val="004046CA"/>
    <w:rsid w:val="004046EB"/>
    <w:rsid w:val="00404E2F"/>
    <w:rsid w:val="004058E0"/>
    <w:rsid w:val="00405964"/>
    <w:rsid w:val="004078F2"/>
    <w:rsid w:val="00407B57"/>
    <w:rsid w:val="00407BBD"/>
    <w:rsid w:val="00407E43"/>
    <w:rsid w:val="0041023E"/>
    <w:rsid w:val="00412673"/>
    <w:rsid w:val="004148F2"/>
    <w:rsid w:val="00415226"/>
    <w:rsid w:val="00415B25"/>
    <w:rsid w:val="00416363"/>
    <w:rsid w:val="004177B5"/>
    <w:rsid w:val="004206C2"/>
    <w:rsid w:val="0042242C"/>
    <w:rsid w:val="00422796"/>
    <w:rsid w:val="0042406F"/>
    <w:rsid w:val="004246F7"/>
    <w:rsid w:val="00424A97"/>
    <w:rsid w:val="0042510B"/>
    <w:rsid w:val="00426A49"/>
    <w:rsid w:val="00426C1E"/>
    <w:rsid w:val="0042740D"/>
    <w:rsid w:val="004278C4"/>
    <w:rsid w:val="00427EE4"/>
    <w:rsid w:val="00430779"/>
    <w:rsid w:val="00430892"/>
    <w:rsid w:val="004309FC"/>
    <w:rsid w:val="004310A6"/>
    <w:rsid w:val="00431CDC"/>
    <w:rsid w:val="00431F54"/>
    <w:rsid w:val="00432FD0"/>
    <w:rsid w:val="00432FEA"/>
    <w:rsid w:val="004340F2"/>
    <w:rsid w:val="00434C83"/>
    <w:rsid w:val="00434EA5"/>
    <w:rsid w:val="00435B64"/>
    <w:rsid w:val="00436324"/>
    <w:rsid w:val="00436B3D"/>
    <w:rsid w:val="0043739A"/>
    <w:rsid w:val="00437D6F"/>
    <w:rsid w:val="004400EB"/>
    <w:rsid w:val="00441314"/>
    <w:rsid w:val="00441475"/>
    <w:rsid w:val="00442A8D"/>
    <w:rsid w:val="00443B8F"/>
    <w:rsid w:val="00443BD9"/>
    <w:rsid w:val="00444936"/>
    <w:rsid w:val="004454A5"/>
    <w:rsid w:val="00445C73"/>
    <w:rsid w:val="004463D4"/>
    <w:rsid w:val="004464CC"/>
    <w:rsid w:val="00446998"/>
    <w:rsid w:val="00447A24"/>
    <w:rsid w:val="00447BD3"/>
    <w:rsid w:val="0045101F"/>
    <w:rsid w:val="004510D3"/>
    <w:rsid w:val="00452DB9"/>
    <w:rsid w:val="00454453"/>
    <w:rsid w:val="004544A7"/>
    <w:rsid w:val="004558D4"/>
    <w:rsid w:val="00456E92"/>
    <w:rsid w:val="004600F0"/>
    <w:rsid w:val="00460B46"/>
    <w:rsid w:val="004610F6"/>
    <w:rsid w:val="0046126F"/>
    <w:rsid w:val="004612A4"/>
    <w:rsid w:val="00461478"/>
    <w:rsid w:val="00461BD9"/>
    <w:rsid w:val="00461BF7"/>
    <w:rsid w:val="004628F4"/>
    <w:rsid w:val="00462C32"/>
    <w:rsid w:val="004640FB"/>
    <w:rsid w:val="00466676"/>
    <w:rsid w:val="00470C4B"/>
    <w:rsid w:val="00470CAB"/>
    <w:rsid w:val="00471624"/>
    <w:rsid w:val="00471B04"/>
    <w:rsid w:val="00472258"/>
    <w:rsid w:val="004729A4"/>
    <w:rsid w:val="00472F07"/>
    <w:rsid w:val="00473CD1"/>
    <w:rsid w:val="00473E50"/>
    <w:rsid w:val="00474C55"/>
    <w:rsid w:val="00474D12"/>
    <w:rsid w:val="0047633F"/>
    <w:rsid w:val="004768CD"/>
    <w:rsid w:val="00477E1A"/>
    <w:rsid w:val="004813B4"/>
    <w:rsid w:val="00481B61"/>
    <w:rsid w:val="00482C56"/>
    <w:rsid w:val="004840EC"/>
    <w:rsid w:val="00484BF3"/>
    <w:rsid w:val="00485123"/>
    <w:rsid w:val="0048539F"/>
    <w:rsid w:val="004858C4"/>
    <w:rsid w:val="00487F08"/>
    <w:rsid w:val="00490343"/>
    <w:rsid w:val="00490E2F"/>
    <w:rsid w:val="00492AFD"/>
    <w:rsid w:val="00494645"/>
    <w:rsid w:val="00495AD3"/>
    <w:rsid w:val="00496F47"/>
    <w:rsid w:val="00497C53"/>
    <w:rsid w:val="004A067C"/>
    <w:rsid w:val="004A29C9"/>
    <w:rsid w:val="004A2F7A"/>
    <w:rsid w:val="004A2F86"/>
    <w:rsid w:val="004A309F"/>
    <w:rsid w:val="004A315C"/>
    <w:rsid w:val="004A363F"/>
    <w:rsid w:val="004A43FC"/>
    <w:rsid w:val="004A5048"/>
    <w:rsid w:val="004A5A48"/>
    <w:rsid w:val="004A777D"/>
    <w:rsid w:val="004B1A69"/>
    <w:rsid w:val="004B1B4C"/>
    <w:rsid w:val="004B2159"/>
    <w:rsid w:val="004B30E2"/>
    <w:rsid w:val="004B387E"/>
    <w:rsid w:val="004B4B26"/>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61FE"/>
    <w:rsid w:val="004C688C"/>
    <w:rsid w:val="004C773D"/>
    <w:rsid w:val="004D076C"/>
    <w:rsid w:val="004D1158"/>
    <w:rsid w:val="004D232A"/>
    <w:rsid w:val="004D261B"/>
    <w:rsid w:val="004D4828"/>
    <w:rsid w:val="004D49BC"/>
    <w:rsid w:val="004D4CBB"/>
    <w:rsid w:val="004D507B"/>
    <w:rsid w:val="004D59E9"/>
    <w:rsid w:val="004D7A91"/>
    <w:rsid w:val="004D7D0E"/>
    <w:rsid w:val="004E06EF"/>
    <w:rsid w:val="004E115A"/>
    <w:rsid w:val="004E19B8"/>
    <w:rsid w:val="004E1FC5"/>
    <w:rsid w:val="004E31A2"/>
    <w:rsid w:val="004E3F75"/>
    <w:rsid w:val="004E478C"/>
    <w:rsid w:val="004E5901"/>
    <w:rsid w:val="004F1099"/>
    <w:rsid w:val="004F2BA8"/>
    <w:rsid w:val="004F5139"/>
    <w:rsid w:val="004F6764"/>
    <w:rsid w:val="004F6B30"/>
    <w:rsid w:val="00500828"/>
    <w:rsid w:val="0050269C"/>
    <w:rsid w:val="00504427"/>
    <w:rsid w:val="00505804"/>
    <w:rsid w:val="00507AB2"/>
    <w:rsid w:val="00507B89"/>
    <w:rsid w:val="005102CC"/>
    <w:rsid w:val="00511150"/>
    <w:rsid w:val="00511364"/>
    <w:rsid w:val="005117A1"/>
    <w:rsid w:val="00513A2A"/>
    <w:rsid w:val="00514338"/>
    <w:rsid w:val="005145C4"/>
    <w:rsid w:val="005146C1"/>
    <w:rsid w:val="00515386"/>
    <w:rsid w:val="00515A68"/>
    <w:rsid w:val="0051648B"/>
    <w:rsid w:val="00521B5F"/>
    <w:rsid w:val="00522434"/>
    <w:rsid w:val="00522BF1"/>
    <w:rsid w:val="00523248"/>
    <w:rsid w:val="00523D0F"/>
    <w:rsid w:val="0052550E"/>
    <w:rsid w:val="00525A27"/>
    <w:rsid w:val="00525BF6"/>
    <w:rsid w:val="00526202"/>
    <w:rsid w:val="005264E8"/>
    <w:rsid w:val="00527AD1"/>
    <w:rsid w:val="00530051"/>
    <w:rsid w:val="00530943"/>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47BB"/>
    <w:rsid w:val="00554F33"/>
    <w:rsid w:val="005551C8"/>
    <w:rsid w:val="0055629E"/>
    <w:rsid w:val="00556545"/>
    <w:rsid w:val="005565EE"/>
    <w:rsid w:val="00556D6A"/>
    <w:rsid w:val="00556E0D"/>
    <w:rsid w:val="00557949"/>
    <w:rsid w:val="00557B8B"/>
    <w:rsid w:val="005608F9"/>
    <w:rsid w:val="00561BA0"/>
    <w:rsid w:val="00562C40"/>
    <w:rsid w:val="00563C38"/>
    <w:rsid w:val="00565127"/>
    <w:rsid w:val="00565AF6"/>
    <w:rsid w:val="005678F8"/>
    <w:rsid w:val="0057001E"/>
    <w:rsid w:val="005703C2"/>
    <w:rsid w:val="00570482"/>
    <w:rsid w:val="00572548"/>
    <w:rsid w:val="005725C3"/>
    <w:rsid w:val="00574B0A"/>
    <w:rsid w:val="00575D10"/>
    <w:rsid w:val="0057763F"/>
    <w:rsid w:val="00580E19"/>
    <w:rsid w:val="005826CB"/>
    <w:rsid w:val="00582C69"/>
    <w:rsid w:val="005845D7"/>
    <w:rsid w:val="00584DBF"/>
    <w:rsid w:val="00587AAB"/>
    <w:rsid w:val="00587DF3"/>
    <w:rsid w:val="00587FF9"/>
    <w:rsid w:val="0059146D"/>
    <w:rsid w:val="00592AF1"/>
    <w:rsid w:val="00592F54"/>
    <w:rsid w:val="005936D4"/>
    <w:rsid w:val="0059487B"/>
    <w:rsid w:val="005954C6"/>
    <w:rsid w:val="0059562A"/>
    <w:rsid w:val="00595887"/>
    <w:rsid w:val="00595FD8"/>
    <w:rsid w:val="0059683F"/>
    <w:rsid w:val="00597063"/>
    <w:rsid w:val="005970A5"/>
    <w:rsid w:val="00597FF3"/>
    <w:rsid w:val="005A13F5"/>
    <w:rsid w:val="005A197D"/>
    <w:rsid w:val="005A2C96"/>
    <w:rsid w:val="005A30DF"/>
    <w:rsid w:val="005A3445"/>
    <w:rsid w:val="005A403C"/>
    <w:rsid w:val="005A53A3"/>
    <w:rsid w:val="005B16B1"/>
    <w:rsid w:val="005B18D4"/>
    <w:rsid w:val="005B1D78"/>
    <w:rsid w:val="005B2DF1"/>
    <w:rsid w:val="005B2E49"/>
    <w:rsid w:val="005B3254"/>
    <w:rsid w:val="005B3408"/>
    <w:rsid w:val="005B3CE4"/>
    <w:rsid w:val="005B5158"/>
    <w:rsid w:val="005B536E"/>
    <w:rsid w:val="005B54E4"/>
    <w:rsid w:val="005B591E"/>
    <w:rsid w:val="005B5CAF"/>
    <w:rsid w:val="005B603E"/>
    <w:rsid w:val="005B611F"/>
    <w:rsid w:val="005B6742"/>
    <w:rsid w:val="005B674A"/>
    <w:rsid w:val="005C1C36"/>
    <w:rsid w:val="005C34E7"/>
    <w:rsid w:val="005C6AF2"/>
    <w:rsid w:val="005C718D"/>
    <w:rsid w:val="005D0736"/>
    <w:rsid w:val="005D2BE1"/>
    <w:rsid w:val="005D455B"/>
    <w:rsid w:val="005D550D"/>
    <w:rsid w:val="005D5733"/>
    <w:rsid w:val="005D5789"/>
    <w:rsid w:val="005D5DCD"/>
    <w:rsid w:val="005D608E"/>
    <w:rsid w:val="005D6242"/>
    <w:rsid w:val="005D65C7"/>
    <w:rsid w:val="005D6D89"/>
    <w:rsid w:val="005D771E"/>
    <w:rsid w:val="005D793A"/>
    <w:rsid w:val="005D7D14"/>
    <w:rsid w:val="005E07C3"/>
    <w:rsid w:val="005E1F4B"/>
    <w:rsid w:val="005E223D"/>
    <w:rsid w:val="005E2D21"/>
    <w:rsid w:val="005E4DBA"/>
    <w:rsid w:val="005E76F3"/>
    <w:rsid w:val="005E7E89"/>
    <w:rsid w:val="005F0E07"/>
    <w:rsid w:val="005F114C"/>
    <w:rsid w:val="005F1F8D"/>
    <w:rsid w:val="005F1FEA"/>
    <w:rsid w:val="005F21E7"/>
    <w:rsid w:val="005F243C"/>
    <w:rsid w:val="005F2704"/>
    <w:rsid w:val="005F286D"/>
    <w:rsid w:val="005F65E6"/>
    <w:rsid w:val="005F7177"/>
    <w:rsid w:val="005F7D8E"/>
    <w:rsid w:val="005F7FD1"/>
    <w:rsid w:val="00600209"/>
    <w:rsid w:val="006002A5"/>
    <w:rsid w:val="00602479"/>
    <w:rsid w:val="00603048"/>
    <w:rsid w:val="00603EE1"/>
    <w:rsid w:val="006045DC"/>
    <w:rsid w:val="00604E4E"/>
    <w:rsid w:val="006050BC"/>
    <w:rsid w:val="00605322"/>
    <w:rsid w:val="00611770"/>
    <w:rsid w:val="00611DA8"/>
    <w:rsid w:val="00612D85"/>
    <w:rsid w:val="00612EA1"/>
    <w:rsid w:val="0061378E"/>
    <w:rsid w:val="006140F6"/>
    <w:rsid w:val="00614D2A"/>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3DD7"/>
    <w:rsid w:val="00623F7C"/>
    <w:rsid w:val="00624C71"/>
    <w:rsid w:val="00626F2F"/>
    <w:rsid w:val="0062780B"/>
    <w:rsid w:val="00630B61"/>
    <w:rsid w:val="00630F83"/>
    <w:rsid w:val="006310F8"/>
    <w:rsid w:val="0063131B"/>
    <w:rsid w:val="0063297B"/>
    <w:rsid w:val="006335C9"/>
    <w:rsid w:val="006335D4"/>
    <w:rsid w:val="0063368C"/>
    <w:rsid w:val="0063417D"/>
    <w:rsid w:val="00634CC8"/>
    <w:rsid w:val="006350D2"/>
    <w:rsid w:val="00635D01"/>
    <w:rsid w:val="00636237"/>
    <w:rsid w:val="006362E8"/>
    <w:rsid w:val="0063647A"/>
    <w:rsid w:val="006368FB"/>
    <w:rsid w:val="006370A2"/>
    <w:rsid w:val="0063718E"/>
    <w:rsid w:val="0063785B"/>
    <w:rsid w:val="00637B79"/>
    <w:rsid w:val="00640272"/>
    <w:rsid w:val="006402AA"/>
    <w:rsid w:val="00640A64"/>
    <w:rsid w:val="0064198D"/>
    <w:rsid w:val="00643115"/>
    <w:rsid w:val="0064550D"/>
    <w:rsid w:val="0064674F"/>
    <w:rsid w:val="006477D3"/>
    <w:rsid w:val="00647893"/>
    <w:rsid w:val="006514F7"/>
    <w:rsid w:val="00652B1A"/>
    <w:rsid w:val="00652D7E"/>
    <w:rsid w:val="00653C16"/>
    <w:rsid w:val="00653E5F"/>
    <w:rsid w:val="0065402C"/>
    <w:rsid w:val="006541DD"/>
    <w:rsid w:val="006546D2"/>
    <w:rsid w:val="00655C06"/>
    <w:rsid w:val="00656ECE"/>
    <w:rsid w:val="00657061"/>
    <w:rsid w:val="006576CE"/>
    <w:rsid w:val="00657953"/>
    <w:rsid w:val="00660573"/>
    <w:rsid w:val="00661023"/>
    <w:rsid w:val="00662AE8"/>
    <w:rsid w:val="006638D4"/>
    <w:rsid w:val="00663A39"/>
    <w:rsid w:val="00663B0F"/>
    <w:rsid w:val="00664472"/>
    <w:rsid w:val="00665400"/>
    <w:rsid w:val="00665780"/>
    <w:rsid w:val="00665E61"/>
    <w:rsid w:val="00670B7B"/>
    <w:rsid w:val="00670D76"/>
    <w:rsid w:val="006714EF"/>
    <w:rsid w:val="006731D4"/>
    <w:rsid w:val="006731E0"/>
    <w:rsid w:val="00673813"/>
    <w:rsid w:val="00674C9D"/>
    <w:rsid w:val="00675F4A"/>
    <w:rsid w:val="006766D3"/>
    <w:rsid w:val="00677256"/>
    <w:rsid w:val="00677660"/>
    <w:rsid w:val="006776F7"/>
    <w:rsid w:val="00677816"/>
    <w:rsid w:val="00677AB3"/>
    <w:rsid w:val="00677FD9"/>
    <w:rsid w:val="0068187D"/>
    <w:rsid w:val="006821B9"/>
    <w:rsid w:val="006821FC"/>
    <w:rsid w:val="0068275E"/>
    <w:rsid w:val="006832B4"/>
    <w:rsid w:val="00683624"/>
    <w:rsid w:val="006845CA"/>
    <w:rsid w:val="00687204"/>
    <w:rsid w:val="006873C3"/>
    <w:rsid w:val="00690AD1"/>
    <w:rsid w:val="00691412"/>
    <w:rsid w:val="00691ADC"/>
    <w:rsid w:val="00692327"/>
    <w:rsid w:val="006925E0"/>
    <w:rsid w:val="00692DE1"/>
    <w:rsid w:val="006939F8"/>
    <w:rsid w:val="00693CD2"/>
    <w:rsid w:val="00694E85"/>
    <w:rsid w:val="00695295"/>
    <w:rsid w:val="00695423"/>
    <w:rsid w:val="00696639"/>
    <w:rsid w:val="00696A74"/>
    <w:rsid w:val="00696F3E"/>
    <w:rsid w:val="006A1837"/>
    <w:rsid w:val="006A225D"/>
    <w:rsid w:val="006A2502"/>
    <w:rsid w:val="006A408D"/>
    <w:rsid w:val="006A455F"/>
    <w:rsid w:val="006A4C9E"/>
    <w:rsid w:val="006A4D4C"/>
    <w:rsid w:val="006A65F5"/>
    <w:rsid w:val="006A6ECE"/>
    <w:rsid w:val="006B0831"/>
    <w:rsid w:val="006B1018"/>
    <w:rsid w:val="006B10BF"/>
    <w:rsid w:val="006B1F1E"/>
    <w:rsid w:val="006B29E8"/>
    <w:rsid w:val="006B3AC2"/>
    <w:rsid w:val="006B3FFB"/>
    <w:rsid w:val="006B40C4"/>
    <w:rsid w:val="006B46B5"/>
    <w:rsid w:val="006B4C8D"/>
    <w:rsid w:val="006B5DBA"/>
    <w:rsid w:val="006B61A3"/>
    <w:rsid w:val="006B692D"/>
    <w:rsid w:val="006B6EE3"/>
    <w:rsid w:val="006C0024"/>
    <w:rsid w:val="006C08B9"/>
    <w:rsid w:val="006C0A82"/>
    <w:rsid w:val="006C378D"/>
    <w:rsid w:val="006C3FB4"/>
    <w:rsid w:val="006C42C7"/>
    <w:rsid w:val="006C4C41"/>
    <w:rsid w:val="006C4F34"/>
    <w:rsid w:val="006C627A"/>
    <w:rsid w:val="006D0B62"/>
    <w:rsid w:val="006D1863"/>
    <w:rsid w:val="006D2462"/>
    <w:rsid w:val="006D2581"/>
    <w:rsid w:val="006D4CBB"/>
    <w:rsid w:val="006D576A"/>
    <w:rsid w:val="006E043E"/>
    <w:rsid w:val="006E04F3"/>
    <w:rsid w:val="006E056C"/>
    <w:rsid w:val="006E1D63"/>
    <w:rsid w:val="006E2301"/>
    <w:rsid w:val="006E38CE"/>
    <w:rsid w:val="006E4705"/>
    <w:rsid w:val="006E6DC5"/>
    <w:rsid w:val="006E7558"/>
    <w:rsid w:val="006F049D"/>
    <w:rsid w:val="006F18B6"/>
    <w:rsid w:val="006F1F78"/>
    <w:rsid w:val="006F26C7"/>
    <w:rsid w:val="006F2C19"/>
    <w:rsid w:val="006F2DB4"/>
    <w:rsid w:val="006F2E58"/>
    <w:rsid w:val="006F31E5"/>
    <w:rsid w:val="006F3647"/>
    <w:rsid w:val="006F3820"/>
    <w:rsid w:val="006F3F19"/>
    <w:rsid w:val="006F52BF"/>
    <w:rsid w:val="006F664C"/>
    <w:rsid w:val="007005D5"/>
    <w:rsid w:val="00703611"/>
    <w:rsid w:val="00703E77"/>
    <w:rsid w:val="007041E8"/>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7F6C"/>
    <w:rsid w:val="0072052D"/>
    <w:rsid w:val="00721143"/>
    <w:rsid w:val="007213CA"/>
    <w:rsid w:val="00721423"/>
    <w:rsid w:val="0072144A"/>
    <w:rsid w:val="007237FF"/>
    <w:rsid w:val="00723C76"/>
    <w:rsid w:val="0072440D"/>
    <w:rsid w:val="00724BA4"/>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2203"/>
    <w:rsid w:val="00742267"/>
    <w:rsid w:val="00742388"/>
    <w:rsid w:val="00742961"/>
    <w:rsid w:val="00742AF1"/>
    <w:rsid w:val="0074373F"/>
    <w:rsid w:val="007437C8"/>
    <w:rsid w:val="00743A86"/>
    <w:rsid w:val="0074439C"/>
    <w:rsid w:val="00744ED1"/>
    <w:rsid w:val="00745F95"/>
    <w:rsid w:val="007460C7"/>
    <w:rsid w:val="00747528"/>
    <w:rsid w:val="0074784A"/>
    <w:rsid w:val="00750384"/>
    <w:rsid w:val="007537CC"/>
    <w:rsid w:val="007541B0"/>
    <w:rsid w:val="0075468F"/>
    <w:rsid w:val="00757D1F"/>
    <w:rsid w:val="00757D53"/>
    <w:rsid w:val="00757F51"/>
    <w:rsid w:val="00763F72"/>
    <w:rsid w:val="00763FEB"/>
    <w:rsid w:val="0076451D"/>
    <w:rsid w:val="00764CB9"/>
    <w:rsid w:val="0076531C"/>
    <w:rsid w:val="00765AE0"/>
    <w:rsid w:val="00765DD3"/>
    <w:rsid w:val="00766C5B"/>
    <w:rsid w:val="007674A9"/>
    <w:rsid w:val="0076781B"/>
    <w:rsid w:val="00767DC0"/>
    <w:rsid w:val="00767F83"/>
    <w:rsid w:val="007703DE"/>
    <w:rsid w:val="00771943"/>
    <w:rsid w:val="00771A50"/>
    <w:rsid w:val="0077225C"/>
    <w:rsid w:val="0077311D"/>
    <w:rsid w:val="00774007"/>
    <w:rsid w:val="00774E97"/>
    <w:rsid w:val="00775FC9"/>
    <w:rsid w:val="00776734"/>
    <w:rsid w:val="007768D6"/>
    <w:rsid w:val="00777068"/>
    <w:rsid w:val="007776C3"/>
    <w:rsid w:val="00777AF5"/>
    <w:rsid w:val="00780C50"/>
    <w:rsid w:val="00780E8A"/>
    <w:rsid w:val="00781102"/>
    <w:rsid w:val="00781C6F"/>
    <w:rsid w:val="00781EE4"/>
    <w:rsid w:val="00783004"/>
    <w:rsid w:val="0078307E"/>
    <w:rsid w:val="007834C4"/>
    <w:rsid w:val="00783CD3"/>
    <w:rsid w:val="00783D97"/>
    <w:rsid w:val="00783E12"/>
    <w:rsid w:val="00784885"/>
    <w:rsid w:val="0078508B"/>
    <w:rsid w:val="00785751"/>
    <w:rsid w:val="00785C26"/>
    <w:rsid w:val="0078681B"/>
    <w:rsid w:val="0078685B"/>
    <w:rsid w:val="007900D0"/>
    <w:rsid w:val="00790248"/>
    <w:rsid w:val="0079141B"/>
    <w:rsid w:val="00791B81"/>
    <w:rsid w:val="00792F82"/>
    <w:rsid w:val="0079355F"/>
    <w:rsid w:val="0079387F"/>
    <w:rsid w:val="0079607D"/>
    <w:rsid w:val="00796726"/>
    <w:rsid w:val="00796B97"/>
    <w:rsid w:val="00797098"/>
    <w:rsid w:val="007A2201"/>
    <w:rsid w:val="007A2522"/>
    <w:rsid w:val="007A3170"/>
    <w:rsid w:val="007A345D"/>
    <w:rsid w:val="007A37AF"/>
    <w:rsid w:val="007A3F98"/>
    <w:rsid w:val="007A4D8A"/>
    <w:rsid w:val="007A5C4D"/>
    <w:rsid w:val="007A5EA6"/>
    <w:rsid w:val="007A633E"/>
    <w:rsid w:val="007A663E"/>
    <w:rsid w:val="007A6873"/>
    <w:rsid w:val="007A69BC"/>
    <w:rsid w:val="007A6D9F"/>
    <w:rsid w:val="007A732C"/>
    <w:rsid w:val="007A77FD"/>
    <w:rsid w:val="007B0BB3"/>
    <w:rsid w:val="007B18AC"/>
    <w:rsid w:val="007B28E4"/>
    <w:rsid w:val="007B31C3"/>
    <w:rsid w:val="007B34F6"/>
    <w:rsid w:val="007B454B"/>
    <w:rsid w:val="007B4CB7"/>
    <w:rsid w:val="007B4DEF"/>
    <w:rsid w:val="007B56EB"/>
    <w:rsid w:val="007B602C"/>
    <w:rsid w:val="007B6190"/>
    <w:rsid w:val="007B6275"/>
    <w:rsid w:val="007B69C5"/>
    <w:rsid w:val="007B7090"/>
    <w:rsid w:val="007B7ACA"/>
    <w:rsid w:val="007C0EB9"/>
    <w:rsid w:val="007C1338"/>
    <w:rsid w:val="007C1AC3"/>
    <w:rsid w:val="007C2F8B"/>
    <w:rsid w:val="007C4E21"/>
    <w:rsid w:val="007C4FF5"/>
    <w:rsid w:val="007C53A0"/>
    <w:rsid w:val="007C5488"/>
    <w:rsid w:val="007C5D50"/>
    <w:rsid w:val="007C65C9"/>
    <w:rsid w:val="007C755D"/>
    <w:rsid w:val="007C7654"/>
    <w:rsid w:val="007D0612"/>
    <w:rsid w:val="007D21B0"/>
    <w:rsid w:val="007D249B"/>
    <w:rsid w:val="007D2BAE"/>
    <w:rsid w:val="007D2D69"/>
    <w:rsid w:val="007D3084"/>
    <w:rsid w:val="007D38B8"/>
    <w:rsid w:val="007D4EDF"/>
    <w:rsid w:val="007D5126"/>
    <w:rsid w:val="007D532E"/>
    <w:rsid w:val="007D54CA"/>
    <w:rsid w:val="007D6D5C"/>
    <w:rsid w:val="007D6F48"/>
    <w:rsid w:val="007E038D"/>
    <w:rsid w:val="007E1002"/>
    <w:rsid w:val="007E1E35"/>
    <w:rsid w:val="007E2491"/>
    <w:rsid w:val="007E3DCF"/>
    <w:rsid w:val="007E42A1"/>
    <w:rsid w:val="007E78EE"/>
    <w:rsid w:val="007E7AC0"/>
    <w:rsid w:val="007E7C9C"/>
    <w:rsid w:val="007F13F2"/>
    <w:rsid w:val="007F248E"/>
    <w:rsid w:val="007F2627"/>
    <w:rsid w:val="007F3B5B"/>
    <w:rsid w:val="007F4A8F"/>
    <w:rsid w:val="007F4F10"/>
    <w:rsid w:val="007F6213"/>
    <w:rsid w:val="007F65C0"/>
    <w:rsid w:val="00800423"/>
    <w:rsid w:val="00800866"/>
    <w:rsid w:val="00801594"/>
    <w:rsid w:val="00802D9C"/>
    <w:rsid w:val="008057E7"/>
    <w:rsid w:val="0080672A"/>
    <w:rsid w:val="00806868"/>
    <w:rsid w:val="00806D17"/>
    <w:rsid w:val="00806DCB"/>
    <w:rsid w:val="00806FC3"/>
    <w:rsid w:val="0080720B"/>
    <w:rsid w:val="00807656"/>
    <w:rsid w:val="008076E1"/>
    <w:rsid w:val="00810A0F"/>
    <w:rsid w:val="00811944"/>
    <w:rsid w:val="008120D9"/>
    <w:rsid w:val="00813A09"/>
    <w:rsid w:val="008154D1"/>
    <w:rsid w:val="00815B49"/>
    <w:rsid w:val="00815FF5"/>
    <w:rsid w:val="00816473"/>
    <w:rsid w:val="00821242"/>
    <w:rsid w:val="00821A3F"/>
    <w:rsid w:val="00821A83"/>
    <w:rsid w:val="00822C7B"/>
    <w:rsid w:val="0082354F"/>
    <w:rsid w:val="008236E4"/>
    <w:rsid w:val="00823882"/>
    <w:rsid w:val="00823947"/>
    <w:rsid w:val="00823E03"/>
    <w:rsid w:val="00824D37"/>
    <w:rsid w:val="00825D6D"/>
    <w:rsid w:val="00825E89"/>
    <w:rsid w:val="0082650D"/>
    <w:rsid w:val="008266B5"/>
    <w:rsid w:val="00826ECA"/>
    <w:rsid w:val="00826F3E"/>
    <w:rsid w:val="00827E87"/>
    <w:rsid w:val="008306F2"/>
    <w:rsid w:val="00830B0A"/>
    <w:rsid w:val="008312E2"/>
    <w:rsid w:val="00832116"/>
    <w:rsid w:val="00832206"/>
    <w:rsid w:val="008326A1"/>
    <w:rsid w:val="00832DB0"/>
    <w:rsid w:val="008339B9"/>
    <w:rsid w:val="0083537F"/>
    <w:rsid w:val="008362F0"/>
    <w:rsid w:val="00836F5C"/>
    <w:rsid w:val="008374CF"/>
    <w:rsid w:val="0084256E"/>
    <w:rsid w:val="00842D2F"/>
    <w:rsid w:val="00843F64"/>
    <w:rsid w:val="008445A8"/>
    <w:rsid w:val="00845B00"/>
    <w:rsid w:val="00846D44"/>
    <w:rsid w:val="0085029A"/>
    <w:rsid w:val="008508B0"/>
    <w:rsid w:val="00850E4C"/>
    <w:rsid w:val="00852548"/>
    <w:rsid w:val="00852723"/>
    <w:rsid w:val="00853867"/>
    <w:rsid w:val="00854749"/>
    <w:rsid w:val="00854CAE"/>
    <w:rsid w:val="00855983"/>
    <w:rsid w:val="00856402"/>
    <w:rsid w:val="00857F1B"/>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1126"/>
    <w:rsid w:val="008719DD"/>
    <w:rsid w:val="00872A64"/>
    <w:rsid w:val="00876013"/>
    <w:rsid w:val="00876283"/>
    <w:rsid w:val="008762F3"/>
    <w:rsid w:val="00876312"/>
    <w:rsid w:val="0087681B"/>
    <w:rsid w:val="00876CF5"/>
    <w:rsid w:val="00880004"/>
    <w:rsid w:val="008807D7"/>
    <w:rsid w:val="00880BCA"/>
    <w:rsid w:val="00881E0E"/>
    <w:rsid w:val="00881E43"/>
    <w:rsid w:val="00882E4C"/>
    <w:rsid w:val="0088437B"/>
    <w:rsid w:val="00884DDE"/>
    <w:rsid w:val="008862FB"/>
    <w:rsid w:val="00887900"/>
    <w:rsid w:val="008901D7"/>
    <w:rsid w:val="00890CFE"/>
    <w:rsid w:val="00891388"/>
    <w:rsid w:val="00891DFB"/>
    <w:rsid w:val="00893B9A"/>
    <w:rsid w:val="0089435C"/>
    <w:rsid w:val="008949ED"/>
    <w:rsid w:val="0089524A"/>
    <w:rsid w:val="00895FDF"/>
    <w:rsid w:val="0089659E"/>
    <w:rsid w:val="00896D4E"/>
    <w:rsid w:val="00896D4F"/>
    <w:rsid w:val="00897A6C"/>
    <w:rsid w:val="008A0FC4"/>
    <w:rsid w:val="008A1279"/>
    <w:rsid w:val="008A1C6A"/>
    <w:rsid w:val="008A2480"/>
    <w:rsid w:val="008A297E"/>
    <w:rsid w:val="008A3316"/>
    <w:rsid w:val="008A3669"/>
    <w:rsid w:val="008A3FDA"/>
    <w:rsid w:val="008A5A3B"/>
    <w:rsid w:val="008A61A3"/>
    <w:rsid w:val="008A7551"/>
    <w:rsid w:val="008A7BF5"/>
    <w:rsid w:val="008B1A01"/>
    <w:rsid w:val="008B2286"/>
    <w:rsid w:val="008B2361"/>
    <w:rsid w:val="008B2495"/>
    <w:rsid w:val="008B2D96"/>
    <w:rsid w:val="008B38E1"/>
    <w:rsid w:val="008B40E1"/>
    <w:rsid w:val="008B6447"/>
    <w:rsid w:val="008B7199"/>
    <w:rsid w:val="008B742E"/>
    <w:rsid w:val="008C0749"/>
    <w:rsid w:val="008C0DE6"/>
    <w:rsid w:val="008C131C"/>
    <w:rsid w:val="008C1456"/>
    <w:rsid w:val="008C15FD"/>
    <w:rsid w:val="008C23D2"/>
    <w:rsid w:val="008C4335"/>
    <w:rsid w:val="008C6133"/>
    <w:rsid w:val="008C6AB8"/>
    <w:rsid w:val="008D18BD"/>
    <w:rsid w:val="008D29EC"/>
    <w:rsid w:val="008D2A90"/>
    <w:rsid w:val="008D36AE"/>
    <w:rsid w:val="008D4F00"/>
    <w:rsid w:val="008D4F77"/>
    <w:rsid w:val="008D57E7"/>
    <w:rsid w:val="008D5B94"/>
    <w:rsid w:val="008D7F86"/>
    <w:rsid w:val="008E10DA"/>
    <w:rsid w:val="008E1679"/>
    <w:rsid w:val="008E167B"/>
    <w:rsid w:val="008E1786"/>
    <w:rsid w:val="008E1CD3"/>
    <w:rsid w:val="008E5A6C"/>
    <w:rsid w:val="008E6045"/>
    <w:rsid w:val="008E622F"/>
    <w:rsid w:val="008E6CC4"/>
    <w:rsid w:val="008E71DE"/>
    <w:rsid w:val="008E7651"/>
    <w:rsid w:val="008F0A08"/>
    <w:rsid w:val="008F0D74"/>
    <w:rsid w:val="008F1EF2"/>
    <w:rsid w:val="008F2CD3"/>
    <w:rsid w:val="008F315A"/>
    <w:rsid w:val="008F3736"/>
    <w:rsid w:val="008F379C"/>
    <w:rsid w:val="008F3984"/>
    <w:rsid w:val="008F642E"/>
    <w:rsid w:val="008F6D39"/>
    <w:rsid w:val="008F745B"/>
    <w:rsid w:val="008F74D8"/>
    <w:rsid w:val="008F7B5B"/>
    <w:rsid w:val="00900259"/>
    <w:rsid w:val="00900816"/>
    <w:rsid w:val="00902295"/>
    <w:rsid w:val="00903400"/>
    <w:rsid w:val="00903B38"/>
    <w:rsid w:val="00903BC1"/>
    <w:rsid w:val="0090479E"/>
    <w:rsid w:val="00905477"/>
    <w:rsid w:val="00905772"/>
    <w:rsid w:val="00906EBC"/>
    <w:rsid w:val="00907280"/>
    <w:rsid w:val="00907887"/>
    <w:rsid w:val="00907F61"/>
    <w:rsid w:val="009108DD"/>
    <w:rsid w:val="00910CA9"/>
    <w:rsid w:val="00911145"/>
    <w:rsid w:val="009112F6"/>
    <w:rsid w:val="00911FA9"/>
    <w:rsid w:val="00912114"/>
    <w:rsid w:val="00912702"/>
    <w:rsid w:val="009129F1"/>
    <w:rsid w:val="0091302F"/>
    <w:rsid w:val="00913293"/>
    <w:rsid w:val="00913CBB"/>
    <w:rsid w:val="00913DB9"/>
    <w:rsid w:val="009147F7"/>
    <w:rsid w:val="00914FF2"/>
    <w:rsid w:val="0091589D"/>
    <w:rsid w:val="0092029F"/>
    <w:rsid w:val="00920437"/>
    <w:rsid w:val="00920722"/>
    <w:rsid w:val="00921E08"/>
    <w:rsid w:val="00921E8A"/>
    <w:rsid w:val="009222C6"/>
    <w:rsid w:val="00923102"/>
    <w:rsid w:val="00923437"/>
    <w:rsid w:val="00923F54"/>
    <w:rsid w:val="00923FBA"/>
    <w:rsid w:val="009248A4"/>
    <w:rsid w:val="009253DF"/>
    <w:rsid w:val="00926076"/>
    <w:rsid w:val="00926801"/>
    <w:rsid w:val="00927508"/>
    <w:rsid w:val="00927A7C"/>
    <w:rsid w:val="00930739"/>
    <w:rsid w:val="00930831"/>
    <w:rsid w:val="00930D06"/>
    <w:rsid w:val="00931121"/>
    <w:rsid w:val="009313C3"/>
    <w:rsid w:val="00932367"/>
    <w:rsid w:val="009324DC"/>
    <w:rsid w:val="009326BD"/>
    <w:rsid w:val="00932935"/>
    <w:rsid w:val="009334BF"/>
    <w:rsid w:val="00933B9D"/>
    <w:rsid w:val="00933EA2"/>
    <w:rsid w:val="009344F9"/>
    <w:rsid w:val="009344FA"/>
    <w:rsid w:val="0093477B"/>
    <w:rsid w:val="009352DE"/>
    <w:rsid w:val="00935435"/>
    <w:rsid w:val="00936312"/>
    <w:rsid w:val="009368FB"/>
    <w:rsid w:val="009370D4"/>
    <w:rsid w:val="00937303"/>
    <w:rsid w:val="009373BF"/>
    <w:rsid w:val="0093796D"/>
    <w:rsid w:val="00937CCC"/>
    <w:rsid w:val="00937EFA"/>
    <w:rsid w:val="00940316"/>
    <w:rsid w:val="009414A5"/>
    <w:rsid w:val="0094199B"/>
    <w:rsid w:val="00941E19"/>
    <w:rsid w:val="00942131"/>
    <w:rsid w:val="0094320F"/>
    <w:rsid w:val="00943EBB"/>
    <w:rsid w:val="00944BFE"/>
    <w:rsid w:val="00944C39"/>
    <w:rsid w:val="009467A2"/>
    <w:rsid w:val="00947182"/>
    <w:rsid w:val="0095045D"/>
    <w:rsid w:val="00950F53"/>
    <w:rsid w:val="00952372"/>
    <w:rsid w:val="00952456"/>
    <w:rsid w:val="0095351F"/>
    <w:rsid w:val="00954291"/>
    <w:rsid w:val="00955387"/>
    <w:rsid w:val="00955EBD"/>
    <w:rsid w:val="00957911"/>
    <w:rsid w:val="00957E95"/>
    <w:rsid w:val="00962ECB"/>
    <w:rsid w:val="009643B8"/>
    <w:rsid w:val="0096474C"/>
    <w:rsid w:val="009662E9"/>
    <w:rsid w:val="00967039"/>
    <w:rsid w:val="0096778A"/>
    <w:rsid w:val="00967A5E"/>
    <w:rsid w:val="00970053"/>
    <w:rsid w:val="00970C6B"/>
    <w:rsid w:val="009712BB"/>
    <w:rsid w:val="0097385F"/>
    <w:rsid w:val="009739A0"/>
    <w:rsid w:val="00976785"/>
    <w:rsid w:val="00977476"/>
    <w:rsid w:val="00977F8C"/>
    <w:rsid w:val="00980E4E"/>
    <w:rsid w:val="00981221"/>
    <w:rsid w:val="009827A0"/>
    <w:rsid w:val="0098280C"/>
    <w:rsid w:val="009829CE"/>
    <w:rsid w:val="009835F2"/>
    <w:rsid w:val="00983651"/>
    <w:rsid w:val="0098372D"/>
    <w:rsid w:val="00984591"/>
    <w:rsid w:val="0098559E"/>
    <w:rsid w:val="00985FC0"/>
    <w:rsid w:val="00986583"/>
    <w:rsid w:val="00986E87"/>
    <w:rsid w:val="0098759C"/>
    <w:rsid w:val="00987E31"/>
    <w:rsid w:val="00987F45"/>
    <w:rsid w:val="00990072"/>
    <w:rsid w:val="0099033D"/>
    <w:rsid w:val="00990B23"/>
    <w:rsid w:val="00990E0E"/>
    <w:rsid w:val="00992B66"/>
    <w:rsid w:val="00992FC4"/>
    <w:rsid w:val="00993E0D"/>
    <w:rsid w:val="00994153"/>
    <w:rsid w:val="0099426D"/>
    <w:rsid w:val="0099454D"/>
    <w:rsid w:val="009955D4"/>
    <w:rsid w:val="0099570D"/>
    <w:rsid w:val="00995849"/>
    <w:rsid w:val="009978F0"/>
    <w:rsid w:val="00997BD7"/>
    <w:rsid w:val="009A05C9"/>
    <w:rsid w:val="009A0F94"/>
    <w:rsid w:val="009A1882"/>
    <w:rsid w:val="009A3179"/>
    <w:rsid w:val="009A32FA"/>
    <w:rsid w:val="009A3D92"/>
    <w:rsid w:val="009A427B"/>
    <w:rsid w:val="009A50B2"/>
    <w:rsid w:val="009A54FC"/>
    <w:rsid w:val="009A5B47"/>
    <w:rsid w:val="009A6F38"/>
    <w:rsid w:val="009A6F9B"/>
    <w:rsid w:val="009A7289"/>
    <w:rsid w:val="009B11AC"/>
    <w:rsid w:val="009B1376"/>
    <w:rsid w:val="009B1B20"/>
    <w:rsid w:val="009B28DF"/>
    <w:rsid w:val="009B2F97"/>
    <w:rsid w:val="009B493A"/>
    <w:rsid w:val="009B5514"/>
    <w:rsid w:val="009B57DB"/>
    <w:rsid w:val="009B59D0"/>
    <w:rsid w:val="009B64E9"/>
    <w:rsid w:val="009B7134"/>
    <w:rsid w:val="009B7587"/>
    <w:rsid w:val="009B7F68"/>
    <w:rsid w:val="009C01E0"/>
    <w:rsid w:val="009C11A1"/>
    <w:rsid w:val="009C2375"/>
    <w:rsid w:val="009C293C"/>
    <w:rsid w:val="009C2B9A"/>
    <w:rsid w:val="009C3B52"/>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4B0"/>
    <w:rsid w:val="009D7180"/>
    <w:rsid w:val="009D7C7C"/>
    <w:rsid w:val="009D7FEE"/>
    <w:rsid w:val="009E0F9D"/>
    <w:rsid w:val="009E1A2B"/>
    <w:rsid w:val="009E1B06"/>
    <w:rsid w:val="009E3038"/>
    <w:rsid w:val="009E38D9"/>
    <w:rsid w:val="009E44F1"/>
    <w:rsid w:val="009E4AC1"/>
    <w:rsid w:val="009E4BFA"/>
    <w:rsid w:val="009E52E8"/>
    <w:rsid w:val="009E614B"/>
    <w:rsid w:val="009E624D"/>
    <w:rsid w:val="009E688D"/>
    <w:rsid w:val="009E7151"/>
    <w:rsid w:val="009F0951"/>
    <w:rsid w:val="009F1A8E"/>
    <w:rsid w:val="009F1C6D"/>
    <w:rsid w:val="009F319F"/>
    <w:rsid w:val="009F42D5"/>
    <w:rsid w:val="009F4F06"/>
    <w:rsid w:val="009F68B5"/>
    <w:rsid w:val="009F6D7E"/>
    <w:rsid w:val="009F7112"/>
    <w:rsid w:val="009F71A3"/>
    <w:rsid w:val="009F74C6"/>
    <w:rsid w:val="009F7609"/>
    <w:rsid w:val="009F7BF0"/>
    <w:rsid w:val="00A0016E"/>
    <w:rsid w:val="00A0047E"/>
    <w:rsid w:val="00A0064D"/>
    <w:rsid w:val="00A00F3F"/>
    <w:rsid w:val="00A018BC"/>
    <w:rsid w:val="00A01C3D"/>
    <w:rsid w:val="00A04811"/>
    <w:rsid w:val="00A04C3F"/>
    <w:rsid w:val="00A060F8"/>
    <w:rsid w:val="00A07894"/>
    <w:rsid w:val="00A10109"/>
    <w:rsid w:val="00A103D2"/>
    <w:rsid w:val="00A108F7"/>
    <w:rsid w:val="00A10C18"/>
    <w:rsid w:val="00A113FD"/>
    <w:rsid w:val="00A12512"/>
    <w:rsid w:val="00A12D18"/>
    <w:rsid w:val="00A13015"/>
    <w:rsid w:val="00A145E9"/>
    <w:rsid w:val="00A14B3E"/>
    <w:rsid w:val="00A15987"/>
    <w:rsid w:val="00A15DA0"/>
    <w:rsid w:val="00A1746B"/>
    <w:rsid w:val="00A17822"/>
    <w:rsid w:val="00A20F3F"/>
    <w:rsid w:val="00A2182D"/>
    <w:rsid w:val="00A22840"/>
    <w:rsid w:val="00A22FF8"/>
    <w:rsid w:val="00A23275"/>
    <w:rsid w:val="00A2520B"/>
    <w:rsid w:val="00A256CB"/>
    <w:rsid w:val="00A26FCE"/>
    <w:rsid w:val="00A27F0F"/>
    <w:rsid w:val="00A314E9"/>
    <w:rsid w:val="00A327DF"/>
    <w:rsid w:val="00A32A7F"/>
    <w:rsid w:val="00A332D2"/>
    <w:rsid w:val="00A334C7"/>
    <w:rsid w:val="00A33ACF"/>
    <w:rsid w:val="00A34050"/>
    <w:rsid w:val="00A34A8B"/>
    <w:rsid w:val="00A37AAE"/>
    <w:rsid w:val="00A41F7C"/>
    <w:rsid w:val="00A446E3"/>
    <w:rsid w:val="00A4573D"/>
    <w:rsid w:val="00A459C8"/>
    <w:rsid w:val="00A468D2"/>
    <w:rsid w:val="00A46A10"/>
    <w:rsid w:val="00A4702C"/>
    <w:rsid w:val="00A47458"/>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780F"/>
    <w:rsid w:val="00A578D5"/>
    <w:rsid w:val="00A6015D"/>
    <w:rsid w:val="00A60784"/>
    <w:rsid w:val="00A6148F"/>
    <w:rsid w:val="00A61906"/>
    <w:rsid w:val="00A61FFC"/>
    <w:rsid w:val="00A62910"/>
    <w:rsid w:val="00A629E4"/>
    <w:rsid w:val="00A630C7"/>
    <w:rsid w:val="00A64B7E"/>
    <w:rsid w:val="00A659CB"/>
    <w:rsid w:val="00A6612D"/>
    <w:rsid w:val="00A66228"/>
    <w:rsid w:val="00A6626B"/>
    <w:rsid w:val="00A677B1"/>
    <w:rsid w:val="00A6783E"/>
    <w:rsid w:val="00A67FF9"/>
    <w:rsid w:val="00A70F46"/>
    <w:rsid w:val="00A72141"/>
    <w:rsid w:val="00A7331D"/>
    <w:rsid w:val="00A73BF9"/>
    <w:rsid w:val="00A75060"/>
    <w:rsid w:val="00A7518D"/>
    <w:rsid w:val="00A7562C"/>
    <w:rsid w:val="00A81618"/>
    <w:rsid w:val="00A82C36"/>
    <w:rsid w:val="00A84B3B"/>
    <w:rsid w:val="00A84C99"/>
    <w:rsid w:val="00A8653A"/>
    <w:rsid w:val="00A86590"/>
    <w:rsid w:val="00A90103"/>
    <w:rsid w:val="00A90EC1"/>
    <w:rsid w:val="00A9133E"/>
    <w:rsid w:val="00A924DB"/>
    <w:rsid w:val="00A9295D"/>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7932"/>
    <w:rsid w:val="00A97BB2"/>
    <w:rsid w:val="00AA0F68"/>
    <w:rsid w:val="00AA10E7"/>
    <w:rsid w:val="00AA1221"/>
    <w:rsid w:val="00AA2425"/>
    <w:rsid w:val="00AA2E26"/>
    <w:rsid w:val="00AA3771"/>
    <w:rsid w:val="00AA42A7"/>
    <w:rsid w:val="00AA4EEC"/>
    <w:rsid w:val="00AA76CC"/>
    <w:rsid w:val="00AA7EB1"/>
    <w:rsid w:val="00AB0681"/>
    <w:rsid w:val="00AB0A7D"/>
    <w:rsid w:val="00AB15EF"/>
    <w:rsid w:val="00AB1A17"/>
    <w:rsid w:val="00AB252B"/>
    <w:rsid w:val="00AB347E"/>
    <w:rsid w:val="00AB41F3"/>
    <w:rsid w:val="00AB434E"/>
    <w:rsid w:val="00AB4425"/>
    <w:rsid w:val="00AB5C19"/>
    <w:rsid w:val="00AB5E17"/>
    <w:rsid w:val="00AB6133"/>
    <w:rsid w:val="00AB762F"/>
    <w:rsid w:val="00AB7EAE"/>
    <w:rsid w:val="00AC05B5"/>
    <w:rsid w:val="00AC0D1D"/>
    <w:rsid w:val="00AC0DDF"/>
    <w:rsid w:val="00AC30FE"/>
    <w:rsid w:val="00AC46A0"/>
    <w:rsid w:val="00AC5854"/>
    <w:rsid w:val="00AC595F"/>
    <w:rsid w:val="00AD04FF"/>
    <w:rsid w:val="00AD19A1"/>
    <w:rsid w:val="00AD2697"/>
    <w:rsid w:val="00AD2714"/>
    <w:rsid w:val="00AD2B9E"/>
    <w:rsid w:val="00AD2EA3"/>
    <w:rsid w:val="00AD321F"/>
    <w:rsid w:val="00AD3910"/>
    <w:rsid w:val="00AD3C04"/>
    <w:rsid w:val="00AD5BC1"/>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3E6"/>
    <w:rsid w:val="00AE6B31"/>
    <w:rsid w:val="00AF0646"/>
    <w:rsid w:val="00AF1AA3"/>
    <w:rsid w:val="00AF1AF3"/>
    <w:rsid w:val="00AF38B8"/>
    <w:rsid w:val="00AF41D3"/>
    <w:rsid w:val="00AF5DDA"/>
    <w:rsid w:val="00AF5E28"/>
    <w:rsid w:val="00AF62B1"/>
    <w:rsid w:val="00AF6659"/>
    <w:rsid w:val="00AF6BFF"/>
    <w:rsid w:val="00AF6F8D"/>
    <w:rsid w:val="00AF7272"/>
    <w:rsid w:val="00AF7618"/>
    <w:rsid w:val="00B00345"/>
    <w:rsid w:val="00B00451"/>
    <w:rsid w:val="00B008DF"/>
    <w:rsid w:val="00B00A32"/>
    <w:rsid w:val="00B015BF"/>
    <w:rsid w:val="00B026D7"/>
    <w:rsid w:val="00B02E13"/>
    <w:rsid w:val="00B02F28"/>
    <w:rsid w:val="00B04BD1"/>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3FBF"/>
    <w:rsid w:val="00B14A85"/>
    <w:rsid w:val="00B15560"/>
    <w:rsid w:val="00B15705"/>
    <w:rsid w:val="00B15DA7"/>
    <w:rsid w:val="00B16D1C"/>
    <w:rsid w:val="00B17438"/>
    <w:rsid w:val="00B1759E"/>
    <w:rsid w:val="00B20727"/>
    <w:rsid w:val="00B22156"/>
    <w:rsid w:val="00B227C6"/>
    <w:rsid w:val="00B234FB"/>
    <w:rsid w:val="00B237B5"/>
    <w:rsid w:val="00B238C0"/>
    <w:rsid w:val="00B251E8"/>
    <w:rsid w:val="00B256A1"/>
    <w:rsid w:val="00B25748"/>
    <w:rsid w:val="00B25DB1"/>
    <w:rsid w:val="00B265A4"/>
    <w:rsid w:val="00B269C8"/>
    <w:rsid w:val="00B277F7"/>
    <w:rsid w:val="00B27C27"/>
    <w:rsid w:val="00B3077B"/>
    <w:rsid w:val="00B31505"/>
    <w:rsid w:val="00B32099"/>
    <w:rsid w:val="00B34CB2"/>
    <w:rsid w:val="00B35986"/>
    <w:rsid w:val="00B35A5F"/>
    <w:rsid w:val="00B40631"/>
    <w:rsid w:val="00B42FC6"/>
    <w:rsid w:val="00B44304"/>
    <w:rsid w:val="00B44330"/>
    <w:rsid w:val="00B446D3"/>
    <w:rsid w:val="00B44833"/>
    <w:rsid w:val="00B45D63"/>
    <w:rsid w:val="00B462D9"/>
    <w:rsid w:val="00B46F52"/>
    <w:rsid w:val="00B470C5"/>
    <w:rsid w:val="00B4739A"/>
    <w:rsid w:val="00B50038"/>
    <w:rsid w:val="00B50162"/>
    <w:rsid w:val="00B50CCF"/>
    <w:rsid w:val="00B51857"/>
    <w:rsid w:val="00B51A7B"/>
    <w:rsid w:val="00B520CD"/>
    <w:rsid w:val="00B52970"/>
    <w:rsid w:val="00B52E9D"/>
    <w:rsid w:val="00B5304C"/>
    <w:rsid w:val="00B55913"/>
    <w:rsid w:val="00B57042"/>
    <w:rsid w:val="00B6083F"/>
    <w:rsid w:val="00B60E77"/>
    <w:rsid w:val="00B61177"/>
    <w:rsid w:val="00B6136A"/>
    <w:rsid w:val="00B62184"/>
    <w:rsid w:val="00B62D85"/>
    <w:rsid w:val="00B63285"/>
    <w:rsid w:val="00B636F7"/>
    <w:rsid w:val="00B645E9"/>
    <w:rsid w:val="00B651BB"/>
    <w:rsid w:val="00B653BD"/>
    <w:rsid w:val="00B65A83"/>
    <w:rsid w:val="00B65B10"/>
    <w:rsid w:val="00B66421"/>
    <w:rsid w:val="00B66E25"/>
    <w:rsid w:val="00B70FF8"/>
    <w:rsid w:val="00B71014"/>
    <w:rsid w:val="00B71451"/>
    <w:rsid w:val="00B7160D"/>
    <w:rsid w:val="00B7161A"/>
    <w:rsid w:val="00B737ED"/>
    <w:rsid w:val="00B750C7"/>
    <w:rsid w:val="00B766B3"/>
    <w:rsid w:val="00B76E07"/>
    <w:rsid w:val="00B77646"/>
    <w:rsid w:val="00B77E02"/>
    <w:rsid w:val="00B77E8C"/>
    <w:rsid w:val="00B80ED9"/>
    <w:rsid w:val="00B82169"/>
    <w:rsid w:val="00B82492"/>
    <w:rsid w:val="00B833DE"/>
    <w:rsid w:val="00B85467"/>
    <w:rsid w:val="00B85C4E"/>
    <w:rsid w:val="00B8606B"/>
    <w:rsid w:val="00B86891"/>
    <w:rsid w:val="00B870F4"/>
    <w:rsid w:val="00B87C2A"/>
    <w:rsid w:val="00B87DE4"/>
    <w:rsid w:val="00B87FBA"/>
    <w:rsid w:val="00B91494"/>
    <w:rsid w:val="00B92B9D"/>
    <w:rsid w:val="00B92BD2"/>
    <w:rsid w:val="00B93B62"/>
    <w:rsid w:val="00B93FB2"/>
    <w:rsid w:val="00B95286"/>
    <w:rsid w:val="00B958E7"/>
    <w:rsid w:val="00B9596D"/>
    <w:rsid w:val="00B96704"/>
    <w:rsid w:val="00B97BA4"/>
    <w:rsid w:val="00B97F4D"/>
    <w:rsid w:val="00BA13B4"/>
    <w:rsid w:val="00BA181B"/>
    <w:rsid w:val="00BA25AE"/>
    <w:rsid w:val="00BA30E4"/>
    <w:rsid w:val="00BA3375"/>
    <w:rsid w:val="00BA4562"/>
    <w:rsid w:val="00BA53EA"/>
    <w:rsid w:val="00BA576A"/>
    <w:rsid w:val="00BA7482"/>
    <w:rsid w:val="00BA74CD"/>
    <w:rsid w:val="00BA78A5"/>
    <w:rsid w:val="00BA7B5D"/>
    <w:rsid w:val="00BB06D1"/>
    <w:rsid w:val="00BB1648"/>
    <w:rsid w:val="00BB19BE"/>
    <w:rsid w:val="00BB3092"/>
    <w:rsid w:val="00BB35EB"/>
    <w:rsid w:val="00BB3635"/>
    <w:rsid w:val="00BB49D3"/>
    <w:rsid w:val="00BB5058"/>
    <w:rsid w:val="00BB52C6"/>
    <w:rsid w:val="00BB5D45"/>
    <w:rsid w:val="00BB5F6A"/>
    <w:rsid w:val="00BB6166"/>
    <w:rsid w:val="00BB7261"/>
    <w:rsid w:val="00BB7414"/>
    <w:rsid w:val="00BB7C05"/>
    <w:rsid w:val="00BB7E9E"/>
    <w:rsid w:val="00BC0ACC"/>
    <w:rsid w:val="00BC0DC9"/>
    <w:rsid w:val="00BC1690"/>
    <w:rsid w:val="00BC22E6"/>
    <w:rsid w:val="00BC23CB"/>
    <w:rsid w:val="00BC2D24"/>
    <w:rsid w:val="00BC32DC"/>
    <w:rsid w:val="00BC40BD"/>
    <w:rsid w:val="00BC5EB0"/>
    <w:rsid w:val="00BC6284"/>
    <w:rsid w:val="00BC6C1D"/>
    <w:rsid w:val="00BC6E36"/>
    <w:rsid w:val="00BD106A"/>
    <w:rsid w:val="00BD1182"/>
    <w:rsid w:val="00BD1F12"/>
    <w:rsid w:val="00BD2463"/>
    <w:rsid w:val="00BD2F5B"/>
    <w:rsid w:val="00BD33E6"/>
    <w:rsid w:val="00BD476B"/>
    <w:rsid w:val="00BD500B"/>
    <w:rsid w:val="00BD5767"/>
    <w:rsid w:val="00BD57EB"/>
    <w:rsid w:val="00BD5E67"/>
    <w:rsid w:val="00BD696E"/>
    <w:rsid w:val="00BE070E"/>
    <w:rsid w:val="00BE22AD"/>
    <w:rsid w:val="00BE2470"/>
    <w:rsid w:val="00BE2483"/>
    <w:rsid w:val="00BE2793"/>
    <w:rsid w:val="00BE2800"/>
    <w:rsid w:val="00BE29AE"/>
    <w:rsid w:val="00BE39FA"/>
    <w:rsid w:val="00BE3DE8"/>
    <w:rsid w:val="00BE443F"/>
    <w:rsid w:val="00BE52C1"/>
    <w:rsid w:val="00BE5A73"/>
    <w:rsid w:val="00BE605C"/>
    <w:rsid w:val="00BE69B4"/>
    <w:rsid w:val="00BF16F3"/>
    <w:rsid w:val="00BF188E"/>
    <w:rsid w:val="00BF27B5"/>
    <w:rsid w:val="00BF3510"/>
    <w:rsid w:val="00BF5357"/>
    <w:rsid w:val="00BF56F3"/>
    <w:rsid w:val="00BF5A03"/>
    <w:rsid w:val="00BF6113"/>
    <w:rsid w:val="00BF6583"/>
    <w:rsid w:val="00BF68ED"/>
    <w:rsid w:val="00BF6FFF"/>
    <w:rsid w:val="00BF7353"/>
    <w:rsid w:val="00BF76A6"/>
    <w:rsid w:val="00C00AF0"/>
    <w:rsid w:val="00C0136A"/>
    <w:rsid w:val="00C01997"/>
    <w:rsid w:val="00C034DE"/>
    <w:rsid w:val="00C03C6E"/>
    <w:rsid w:val="00C03D27"/>
    <w:rsid w:val="00C0435B"/>
    <w:rsid w:val="00C04604"/>
    <w:rsid w:val="00C049A3"/>
    <w:rsid w:val="00C04FDA"/>
    <w:rsid w:val="00C0673C"/>
    <w:rsid w:val="00C07D35"/>
    <w:rsid w:val="00C11ECE"/>
    <w:rsid w:val="00C12179"/>
    <w:rsid w:val="00C12B3A"/>
    <w:rsid w:val="00C13492"/>
    <w:rsid w:val="00C14A92"/>
    <w:rsid w:val="00C17120"/>
    <w:rsid w:val="00C2060D"/>
    <w:rsid w:val="00C20F89"/>
    <w:rsid w:val="00C21768"/>
    <w:rsid w:val="00C218FC"/>
    <w:rsid w:val="00C22A28"/>
    <w:rsid w:val="00C23712"/>
    <w:rsid w:val="00C23D7D"/>
    <w:rsid w:val="00C24BB9"/>
    <w:rsid w:val="00C24F31"/>
    <w:rsid w:val="00C27634"/>
    <w:rsid w:val="00C277D3"/>
    <w:rsid w:val="00C3210D"/>
    <w:rsid w:val="00C3212F"/>
    <w:rsid w:val="00C32C12"/>
    <w:rsid w:val="00C342BA"/>
    <w:rsid w:val="00C34C65"/>
    <w:rsid w:val="00C34DE6"/>
    <w:rsid w:val="00C35943"/>
    <w:rsid w:val="00C36335"/>
    <w:rsid w:val="00C364B3"/>
    <w:rsid w:val="00C37484"/>
    <w:rsid w:val="00C37B7A"/>
    <w:rsid w:val="00C37D56"/>
    <w:rsid w:val="00C40280"/>
    <w:rsid w:val="00C40AA6"/>
    <w:rsid w:val="00C425A0"/>
    <w:rsid w:val="00C428E5"/>
    <w:rsid w:val="00C4413B"/>
    <w:rsid w:val="00C44508"/>
    <w:rsid w:val="00C44D73"/>
    <w:rsid w:val="00C45833"/>
    <w:rsid w:val="00C45A57"/>
    <w:rsid w:val="00C45BA1"/>
    <w:rsid w:val="00C45FA8"/>
    <w:rsid w:val="00C464B8"/>
    <w:rsid w:val="00C46DCB"/>
    <w:rsid w:val="00C47B8E"/>
    <w:rsid w:val="00C47E98"/>
    <w:rsid w:val="00C47EA1"/>
    <w:rsid w:val="00C50476"/>
    <w:rsid w:val="00C50A60"/>
    <w:rsid w:val="00C51233"/>
    <w:rsid w:val="00C51B5D"/>
    <w:rsid w:val="00C5285E"/>
    <w:rsid w:val="00C53137"/>
    <w:rsid w:val="00C53F60"/>
    <w:rsid w:val="00C54C38"/>
    <w:rsid w:val="00C54E24"/>
    <w:rsid w:val="00C559BD"/>
    <w:rsid w:val="00C56793"/>
    <w:rsid w:val="00C602A6"/>
    <w:rsid w:val="00C61D69"/>
    <w:rsid w:val="00C62473"/>
    <w:rsid w:val="00C6249F"/>
    <w:rsid w:val="00C62C66"/>
    <w:rsid w:val="00C63D5D"/>
    <w:rsid w:val="00C64820"/>
    <w:rsid w:val="00C64F73"/>
    <w:rsid w:val="00C65266"/>
    <w:rsid w:val="00C6528A"/>
    <w:rsid w:val="00C65303"/>
    <w:rsid w:val="00C71005"/>
    <w:rsid w:val="00C71428"/>
    <w:rsid w:val="00C71467"/>
    <w:rsid w:val="00C714A4"/>
    <w:rsid w:val="00C72B0C"/>
    <w:rsid w:val="00C730E5"/>
    <w:rsid w:val="00C7394E"/>
    <w:rsid w:val="00C75C93"/>
    <w:rsid w:val="00C76692"/>
    <w:rsid w:val="00C76B3A"/>
    <w:rsid w:val="00C76EA3"/>
    <w:rsid w:val="00C778B6"/>
    <w:rsid w:val="00C80633"/>
    <w:rsid w:val="00C811D6"/>
    <w:rsid w:val="00C81279"/>
    <w:rsid w:val="00C815D7"/>
    <w:rsid w:val="00C828D6"/>
    <w:rsid w:val="00C82CF4"/>
    <w:rsid w:val="00C843EF"/>
    <w:rsid w:val="00C8488B"/>
    <w:rsid w:val="00C84A2C"/>
    <w:rsid w:val="00C85310"/>
    <w:rsid w:val="00C85A55"/>
    <w:rsid w:val="00C85EAB"/>
    <w:rsid w:val="00C8715D"/>
    <w:rsid w:val="00C90153"/>
    <w:rsid w:val="00C909F1"/>
    <w:rsid w:val="00C915C2"/>
    <w:rsid w:val="00C91E2A"/>
    <w:rsid w:val="00C92BFE"/>
    <w:rsid w:val="00C9434D"/>
    <w:rsid w:val="00C94BDB"/>
    <w:rsid w:val="00C9521C"/>
    <w:rsid w:val="00C95380"/>
    <w:rsid w:val="00C9633D"/>
    <w:rsid w:val="00C966C0"/>
    <w:rsid w:val="00C96E76"/>
    <w:rsid w:val="00C97835"/>
    <w:rsid w:val="00CA012D"/>
    <w:rsid w:val="00CA04E7"/>
    <w:rsid w:val="00CA0549"/>
    <w:rsid w:val="00CA0CC1"/>
    <w:rsid w:val="00CA14A8"/>
    <w:rsid w:val="00CA2012"/>
    <w:rsid w:val="00CA275B"/>
    <w:rsid w:val="00CA2A35"/>
    <w:rsid w:val="00CA2DED"/>
    <w:rsid w:val="00CA2EBF"/>
    <w:rsid w:val="00CA3C88"/>
    <w:rsid w:val="00CA3E22"/>
    <w:rsid w:val="00CA3EFC"/>
    <w:rsid w:val="00CA57B1"/>
    <w:rsid w:val="00CA59B0"/>
    <w:rsid w:val="00CA6D68"/>
    <w:rsid w:val="00CA708E"/>
    <w:rsid w:val="00CA7204"/>
    <w:rsid w:val="00CA7EE3"/>
    <w:rsid w:val="00CB0D84"/>
    <w:rsid w:val="00CB1616"/>
    <w:rsid w:val="00CB18C5"/>
    <w:rsid w:val="00CB200D"/>
    <w:rsid w:val="00CB30D6"/>
    <w:rsid w:val="00CB51F0"/>
    <w:rsid w:val="00CB5441"/>
    <w:rsid w:val="00CB6D06"/>
    <w:rsid w:val="00CB7FD4"/>
    <w:rsid w:val="00CC0629"/>
    <w:rsid w:val="00CC13B3"/>
    <w:rsid w:val="00CC278A"/>
    <w:rsid w:val="00CC2B31"/>
    <w:rsid w:val="00CC3784"/>
    <w:rsid w:val="00CC3945"/>
    <w:rsid w:val="00CC507A"/>
    <w:rsid w:val="00CC53E1"/>
    <w:rsid w:val="00CC5CF7"/>
    <w:rsid w:val="00CC6AC9"/>
    <w:rsid w:val="00CC7B42"/>
    <w:rsid w:val="00CD00DA"/>
    <w:rsid w:val="00CD0C01"/>
    <w:rsid w:val="00CD1397"/>
    <w:rsid w:val="00CD1F5C"/>
    <w:rsid w:val="00CD326E"/>
    <w:rsid w:val="00CD3A5B"/>
    <w:rsid w:val="00CD458C"/>
    <w:rsid w:val="00CD482D"/>
    <w:rsid w:val="00CD5492"/>
    <w:rsid w:val="00CD5B94"/>
    <w:rsid w:val="00CD5BD0"/>
    <w:rsid w:val="00CD62DC"/>
    <w:rsid w:val="00CD708E"/>
    <w:rsid w:val="00CE002B"/>
    <w:rsid w:val="00CE090B"/>
    <w:rsid w:val="00CE3C8C"/>
    <w:rsid w:val="00CE415E"/>
    <w:rsid w:val="00CE4A77"/>
    <w:rsid w:val="00CE64E4"/>
    <w:rsid w:val="00CE6D60"/>
    <w:rsid w:val="00CE765C"/>
    <w:rsid w:val="00CE7852"/>
    <w:rsid w:val="00CE7E1F"/>
    <w:rsid w:val="00CE7ED5"/>
    <w:rsid w:val="00CF02FE"/>
    <w:rsid w:val="00CF1012"/>
    <w:rsid w:val="00CF1801"/>
    <w:rsid w:val="00CF2030"/>
    <w:rsid w:val="00CF2165"/>
    <w:rsid w:val="00CF260D"/>
    <w:rsid w:val="00CF2C2B"/>
    <w:rsid w:val="00CF2D92"/>
    <w:rsid w:val="00CF35D7"/>
    <w:rsid w:val="00CF3996"/>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19D"/>
    <w:rsid w:val="00D04429"/>
    <w:rsid w:val="00D05740"/>
    <w:rsid w:val="00D05CDD"/>
    <w:rsid w:val="00D0672B"/>
    <w:rsid w:val="00D077F3"/>
    <w:rsid w:val="00D10F52"/>
    <w:rsid w:val="00D11BE3"/>
    <w:rsid w:val="00D11EEA"/>
    <w:rsid w:val="00D12202"/>
    <w:rsid w:val="00D145EF"/>
    <w:rsid w:val="00D14776"/>
    <w:rsid w:val="00D1518E"/>
    <w:rsid w:val="00D151D0"/>
    <w:rsid w:val="00D16C7E"/>
    <w:rsid w:val="00D17DE0"/>
    <w:rsid w:val="00D17DE5"/>
    <w:rsid w:val="00D17F89"/>
    <w:rsid w:val="00D20F18"/>
    <w:rsid w:val="00D22752"/>
    <w:rsid w:val="00D2534B"/>
    <w:rsid w:val="00D26B1A"/>
    <w:rsid w:val="00D26FF8"/>
    <w:rsid w:val="00D27A1F"/>
    <w:rsid w:val="00D27EFC"/>
    <w:rsid w:val="00D31366"/>
    <w:rsid w:val="00D32DB1"/>
    <w:rsid w:val="00D33071"/>
    <w:rsid w:val="00D335B6"/>
    <w:rsid w:val="00D3393E"/>
    <w:rsid w:val="00D34EB8"/>
    <w:rsid w:val="00D35097"/>
    <w:rsid w:val="00D35ED3"/>
    <w:rsid w:val="00D40326"/>
    <w:rsid w:val="00D405D2"/>
    <w:rsid w:val="00D40635"/>
    <w:rsid w:val="00D415FF"/>
    <w:rsid w:val="00D41FAE"/>
    <w:rsid w:val="00D4491F"/>
    <w:rsid w:val="00D44AB2"/>
    <w:rsid w:val="00D44C53"/>
    <w:rsid w:val="00D453A9"/>
    <w:rsid w:val="00D45AB1"/>
    <w:rsid w:val="00D45E6A"/>
    <w:rsid w:val="00D46BB9"/>
    <w:rsid w:val="00D46EC6"/>
    <w:rsid w:val="00D4780A"/>
    <w:rsid w:val="00D51E0E"/>
    <w:rsid w:val="00D5268F"/>
    <w:rsid w:val="00D52F31"/>
    <w:rsid w:val="00D52FBF"/>
    <w:rsid w:val="00D53313"/>
    <w:rsid w:val="00D54899"/>
    <w:rsid w:val="00D5555B"/>
    <w:rsid w:val="00D574E5"/>
    <w:rsid w:val="00D603E3"/>
    <w:rsid w:val="00D608D1"/>
    <w:rsid w:val="00D6102F"/>
    <w:rsid w:val="00D61360"/>
    <w:rsid w:val="00D6160F"/>
    <w:rsid w:val="00D65806"/>
    <w:rsid w:val="00D65D33"/>
    <w:rsid w:val="00D65DCA"/>
    <w:rsid w:val="00D66DB0"/>
    <w:rsid w:val="00D66F36"/>
    <w:rsid w:val="00D66FBC"/>
    <w:rsid w:val="00D67777"/>
    <w:rsid w:val="00D71BBF"/>
    <w:rsid w:val="00D72ABB"/>
    <w:rsid w:val="00D72B2C"/>
    <w:rsid w:val="00D73C5D"/>
    <w:rsid w:val="00D73D7D"/>
    <w:rsid w:val="00D740D4"/>
    <w:rsid w:val="00D74319"/>
    <w:rsid w:val="00D74486"/>
    <w:rsid w:val="00D7474D"/>
    <w:rsid w:val="00D747B7"/>
    <w:rsid w:val="00D74D4D"/>
    <w:rsid w:val="00D75E1C"/>
    <w:rsid w:val="00D76603"/>
    <w:rsid w:val="00D76F62"/>
    <w:rsid w:val="00D7707F"/>
    <w:rsid w:val="00D772A2"/>
    <w:rsid w:val="00D774AD"/>
    <w:rsid w:val="00D77C24"/>
    <w:rsid w:val="00D8066E"/>
    <w:rsid w:val="00D822A1"/>
    <w:rsid w:val="00D82607"/>
    <w:rsid w:val="00D82EB4"/>
    <w:rsid w:val="00D83374"/>
    <w:rsid w:val="00D8355D"/>
    <w:rsid w:val="00D847D7"/>
    <w:rsid w:val="00D849EC"/>
    <w:rsid w:val="00D850A1"/>
    <w:rsid w:val="00D854E7"/>
    <w:rsid w:val="00D859EE"/>
    <w:rsid w:val="00D85C77"/>
    <w:rsid w:val="00D872C6"/>
    <w:rsid w:val="00D873F8"/>
    <w:rsid w:val="00D900F7"/>
    <w:rsid w:val="00D911E9"/>
    <w:rsid w:val="00D91897"/>
    <w:rsid w:val="00D91961"/>
    <w:rsid w:val="00D91FA2"/>
    <w:rsid w:val="00D924F7"/>
    <w:rsid w:val="00D928E1"/>
    <w:rsid w:val="00D937C5"/>
    <w:rsid w:val="00D93B68"/>
    <w:rsid w:val="00D93BF2"/>
    <w:rsid w:val="00D93DB2"/>
    <w:rsid w:val="00D94D40"/>
    <w:rsid w:val="00D9534A"/>
    <w:rsid w:val="00D970CC"/>
    <w:rsid w:val="00DA0292"/>
    <w:rsid w:val="00DA11A6"/>
    <w:rsid w:val="00DA160C"/>
    <w:rsid w:val="00DA1B63"/>
    <w:rsid w:val="00DA1EFD"/>
    <w:rsid w:val="00DA2170"/>
    <w:rsid w:val="00DA444B"/>
    <w:rsid w:val="00DA44EC"/>
    <w:rsid w:val="00DA4754"/>
    <w:rsid w:val="00DA5773"/>
    <w:rsid w:val="00DA5954"/>
    <w:rsid w:val="00DA6848"/>
    <w:rsid w:val="00DA6DB6"/>
    <w:rsid w:val="00DA7037"/>
    <w:rsid w:val="00DA7298"/>
    <w:rsid w:val="00DA7FB6"/>
    <w:rsid w:val="00DB03A5"/>
    <w:rsid w:val="00DB1011"/>
    <w:rsid w:val="00DB1020"/>
    <w:rsid w:val="00DB1393"/>
    <w:rsid w:val="00DB1956"/>
    <w:rsid w:val="00DB4894"/>
    <w:rsid w:val="00DB550A"/>
    <w:rsid w:val="00DB576B"/>
    <w:rsid w:val="00DB5B6F"/>
    <w:rsid w:val="00DB5F21"/>
    <w:rsid w:val="00DB609B"/>
    <w:rsid w:val="00DB6862"/>
    <w:rsid w:val="00DB6E61"/>
    <w:rsid w:val="00DB7488"/>
    <w:rsid w:val="00DB796C"/>
    <w:rsid w:val="00DC01EB"/>
    <w:rsid w:val="00DC0574"/>
    <w:rsid w:val="00DC0A7B"/>
    <w:rsid w:val="00DC10E0"/>
    <w:rsid w:val="00DC2036"/>
    <w:rsid w:val="00DC23FC"/>
    <w:rsid w:val="00DC24EB"/>
    <w:rsid w:val="00DC3A07"/>
    <w:rsid w:val="00DC4D5A"/>
    <w:rsid w:val="00DC571D"/>
    <w:rsid w:val="00DC5C39"/>
    <w:rsid w:val="00DC5EE8"/>
    <w:rsid w:val="00DD076F"/>
    <w:rsid w:val="00DD0A8B"/>
    <w:rsid w:val="00DD1F8C"/>
    <w:rsid w:val="00DD2233"/>
    <w:rsid w:val="00DD24D2"/>
    <w:rsid w:val="00DD404D"/>
    <w:rsid w:val="00DD51A9"/>
    <w:rsid w:val="00DD5D75"/>
    <w:rsid w:val="00DD5FE4"/>
    <w:rsid w:val="00DD69B1"/>
    <w:rsid w:val="00DD69BC"/>
    <w:rsid w:val="00DD7316"/>
    <w:rsid w:val="00DE0C80"/>
    <w:rsid w:val="00DE11A8"/>
    <w:rsid w:val="00DE1A0F"/>
    <w:rsid w:val="00DE1AD1"/>
    <w:rsid w:val="00DE1B25"/>
    <w:rsid w:val="00DE1B63"/>
    <w:rsid w:val="00DE1D11"/>
    <w:rsid w:val="00DE2266"/>
    <w:rsid w:val="00DE2374"/>
    <w:rsid w:val="00DE3436"/>
    <w:rsid w:val="00DE35DD"/>
    <w:rsid w:val="00DE3F94"/>
    <w:rsid w:val="00DE5B33"/>
    <w:rsid w:val="00DE5EE3"/>
    <w:rsid w:val="00DE7232"/>
    <w:rsid w:val="00DF0D28"/>
    <w:rsid w:val="00DF1079"/>
    <w:rsid w:val="00DF13EF"/>
    <w:rsid w:val="00DF297A"/>
    <w:rsid w:val="00DF2C59"/>
    <w:rsid w:val="00DF326B"/>
    <w:rsid w:val="00DF5541"/>
    <w:rsid w:val="00DF649D"/>
    <w:rsid w:val="00DF7024"/>
    <w:rsid w:val="00DF7CBF"/>
    <w:rsid w:val="00E00980"/>
    <w:rsid w:val="00E015BC"/>
    <w:rsid w:val="00E019D9"/>
    <w:rsid w:val="00E02143"/>
    <w:rsid w:val="00E02A06"/>
    <w:rsid w:val="00E02B9D"/>
    <w:rsid w:val="00E03436"/>
    <w:rsid w:val="00E03DE5"/>
    <w:rsid w:val="00E051FD"/>
    <w:rsid w:val="00E0595F"/>
    <w:rsid w:val="00E05A9E"/>
    <w:rsid w:val="00E06768"/>
    <w:rsid w:val="00E10F9D"/>
    <w:rsid w:val="00E12BBA"/>
    <w:rsid w:val="00E1317B"/>
    <w:rsid w:val="00E133F5"/>
    <w:rsid w:val="00E1397C"/>
    <w:rsid w:val="00E13FD7"/>
    <w:rsid w:val="00E15893"/>
    <w:rsid w:val="00E16C3E"/>
    <w:rsid w:val="00E20730"/>
    <w:rsid w:val="00E22388"/>
    <w:rsid w:val="00E237C0"/>
    <w:rsid w:val="00E2502E"/>
    <w:rsid w:val="00E25204"/>
    <w:rsid w:val="00E25594"/>
    <w:rsid w:val="00E2587C"/>
    <w:rsid w:val="00E260F3"/>
    <w:rsid w:val="00E26A81"/>
    <w:rsid w:val="00E26FFB"/>
    <w:rsid w:val="00E27ED9"/>
    <w:rsid w:val="00E30240"/>
    <w:rsid w:val="00E32609"/>
    <w:rsid w:val="00E32A33"/>
    <w:rsid w:val="00E32D1B"/>
    <w:rsid w:val="00E33141"/>
    <w:rsid w:val="00E33AAC"/>
    <w:rsid w:val="00E33E20"/>
    <w:rsid w:val="00E34FE1"/>
    <w:rsid w:val="00E34FE6"/>
    <w:rsid w:val="00E350D2"/>
    <w:rsid w:val="00E35D9E"/>
    <w:rsid w:val="00E36103"/>
    <w:rsid w:val="00E36CA8"/>
    <w:rsid w:val="00E37C0E"/>
    <w:rsid w:val="00E37C3A"/>
    <w:rsid w:val="00E40273"/>
    <w:rsid w:val="00E4196C"/>
    <w:rsid w:val="00E41A92"/>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FBD"/>
    <w:rsid w:val="00E523E8"/>
    <w:rsid w:val="00E52803"/>
    <w:rsid w:val="00E52F3D"/>
    <w:rsid w:val="00E53997"/>
    <w:rsid w:val="00E55613"/>
    <w:rsid w:val="00E56829"/>
    <w:rsid w:val="00E5685A"/>
    <w:rsid w:val="00E56F3A"/>
    <w:rsid w:val="00E572EA"/>
    <w:rsid w:val="00E61577"/>
    <w:rsid w:val="00E62208"/>
    <w:rsid w:val="00E622BE"/>
    <w:rsid w:val="00E62643"/>
    <w:rsid w:val="00E64760"/>
    <w:rsid w:val="00E64839"/>
    <w:rsid w:val="00E657CC"/>
    <w:rsid w:val="00E65ED1"/>
    <w:rsid w:val="00E6785D"/>
    <w:rsid w:val="00E679C9"/>
    <w:rsid w:val="00E70985"/>
    <w:rsid w:val="00E74CB9"/>
    <w:rsid w:val="00E7615B"/>
    <w:rsid w:val="00E76228"/>
    <w:rsid w:val="00E769FA"/>
    <w:rsid w:val="00E77177"/>
    <w:rsid w:val="00E77C40"/>
    <w:rsid w:val="00E77D67"/>
    <w:rsid w:val="00E80C72"/>
    <w:rsid w:val="00E80F1E"/>
    <w:rsid w:val="00E823E5"/>
    <w:rsid w:val="00E84438"/>
    <w:rsid w:val="00E84CCD"/>
    <w:rsid w:val="00E85817"/>
    <w:rsid w:val="00E85F38"/>
    <w:rsid w:val="00E86BC2"/>
    <w:rsid w:val="00E9013F"/>
    <w:rsid w:val="00E9039B"/>
    <w:rsid w:val="00E909FE"/>
    <w:rsid w:val="00E91AA3"/>
    <w:rsid w:val="00E926C0"/>
    <w:rsid w:val="00E92A99"/>
    <w:rsid w:val="00E93261"/>
    <w:rsid w:val="00E93DD0"/>
    <w:rsid w:val="00E9483C"/>
    <w:rsid w:val="00E94A11"/>
    <w:rsid w:val="00E96683"/>
    <w:rsid w:val="00E966F4"/>
    <w:rsid w:val="00E96865"/>
    <w:rsid w:val="00E97F57"/>
    <w:rsid w:val="00EA187B"/>
    <w:rsid w:val="00EA1D66"/>
    <w:rsid w:val="00EA20C9"/>
    <w:rsid w:val="00EA2E98"/>
    <w:rsid w:val="00EA5253"/>
    <w:rsid w:val="00EA5314"/>
    <w:rsid w:val="00EA7C35"/>
    <w:rsid w:val="00EB0199"/>
    <w:rsid w:val="00EB05D2"/>
    <w:rsid w:val="00EB08EE"/>
    <w:rsid w:val="00EB0B9D"/>
    <w:rsid w:val="00EB1122"/>
    <w:rsid w:val="00EB39F3"/>
    <w:rsid w:val="00EB4645"/>
    <w:rsid w:val="00EB5A91"/>
    <w:rsid w:val="00EB5C7A"/>
    <w:rsid w:val="00EB643A"/>
    <w:rsid w:val="00EB6F63"/>
    <w:rsid w:val="00EC020B"/>
    <w:rsid w:val="00EC06CB"/>
    <w:rsid w:val="00EC2195"/>
    <w:rsid w:val="00EC2401"/>
    <w:rsid w:val="00EC24EC"/>
    <w:rsid w:val="00EC3152"/>
    <w:rsid w:val="00EC3FD9"/>
    <w:rsid w:val="00EC416E"/>
    <w:rsid w:val="00EC4874"/>
    <w:rsid w:val="00EC6705"/>
    <w:rsid w:val="00EC6C22"/>
    <w:rsid w:val="00EC7066"/>
    <w:rsid w:val="00ED034A"/>
    <w:rsid w:val="00ED053B"/>
    <w:rsid w:val="00ED25FF"/>
    <w:rsid w:val="00ED2EEA"/>
    <w:rsid w:val="00ED3EEA"/>
    <w:rsid w:val="00ED4E31"/>
    <w:rsid w:val="00ED5813"/>
    <w:rsid w:val="00ED5FFA"/>
    <w:rsid w:val="00ED6633"/>
    <w:rsid w:val="00EE04BE"/>
    <w:rsid w:val="00EE0DC9"/>
    <w:rsid w:val="00EE1A72"/>
    <w:rsid w:val="00EE1B3F"/>
    <w:rsid w:val="00EE27A7"/>
    <w:rsid w:val="00EE337F"/>
    <w:rsid w:val="00EE49D0"/>
    <w:rsid w:val="00EE4D77"/>
    <w:rsid w:val="00EE6F6E"/>
    <w:rsid w:val="00EF0366"/>
    <w:rsid w:val="00EF0AAF"/>
    <w:rsid w:val="00EF1B7D"/>
    <w:rsid w:val="00EF55BD"/>
    <w:rsid w:val="00EF5D24"/>
    <w:rsid w:val="00EF611A"/>
    <w:rsid w:val="00EF6DF3"/>
    <w:rsid w:val="00F01C7E"/>
    <w:rsid w:val="00F01DC6"/>
    <w:rsid w:val="00F0372D"/>
    <w:rsid w:val="00F03FB4"/>
    <w:rsid w:val="00F03FBC"/>
    <w:rsid w:val="00F069CE"/>
    <w:rsid w:val="00F06AB2"/>
    <w:rsid w:val="00F06F45"/>
    <w:rsid w:val="00F078E5"/>
    <w:rsid w:val="00F07ECB"/>
    <w:rsid w:val="00F07F4A"/>
    <w:rsid w:val="00F1043B"/>
    <w:rsid w:val="00F1157F"/>
    <w:rsid w:val="00F11853"/>
    <w:rsid w:val="00F131EE"/>
    <w:rsid w:val="00F1339D"/>
    <w:rsid w:val="00F14A83"/>
    <w:rsid w:val="00F150D2"/>
    <w:rsid w:val="00F15385"/>
    <w:rsid w:val="00F16965"/>
    <w:rsid w:val="00F17B8C"/>
    <w:rsid w:val="00F2069D"/>
    <w:rsid w:val="00F209C0"/>
    <w:rsid w:val="00F20F6C"/>
    <w:rsid w:val="00F219BB"/>
    <w:rsid w:val="00F226B0"/>
    <w:rsid w:val="00F23127"/>
    <w:rsid w:val="00F23669"/>
    <w:rsid w:val="00F23F1A"/>
    <w:rsid w:val="00F24152"/>
    <w:rsid w:val="00F27548"/>
    <w:rsid w:val="00F279D0"/>
    <w:rsid w:val="00F27DA1"/>
    <w:rsid w:val="00F27E49"/>
    <w:rsid w:val="00F30A56"/>
    <w:rsid w:val="00F31604"/>
    <w:rsid w:val="00F31F89"/>
    <w:rsid w:val="00F321EB"/>
    <w:rsid w:val="00F32647"/>
    <w:rsid w:val="00F33313"/>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9EC"/>
    <w:rsid w:val="00F47B7A"/>
    <w:rsid w:val="00F47CAD"/>
    <w:rsid w:val="00F50F80"/>
    <w:rsid w:val="00F51143"/>
    <w:rsid w:val="00F5230F"/>
    <w:rsid w:val="00F5326A"/>
    <w:rsid w:val="00F54BBC"/>
    <w:rsid w:val="00F54F56"/>
    <w:rsid w:val="00F55565"/>
    <w:rsid w:val="00F55C42"/>
    <w:rsid w:val="00F56011"/>
    <w:rsid w:val="00F57A7E"/>
    <w:rsid w:val="00F60170"/>
    <w:rsid w:val="00F60489"/>
    <w:rsid w:val="00F619CC"/>
    <w:rsid w:val="00F62087"/>
    <w:rsid w:val="00F62481"/>
    <w:rsid w:val="00F6360D"/>
    <w:rsid w:val="00F63A76"/>
    <w:rsid w:val="00F65143"/>
    <w:rsid w:val="00F6610C"/>
    <w:rsid w:val="00F66954"/>
    <w:rsid w:val="00F66BA5"/>
    <w:rsid w:val="00F70283"/>
    <w:rsid w:val="00F703BE"/>
    <w:rsid w:val="00F70552"/>
    <w:rsid w:val="00F72059"/>
    <w:rsid w:val="00F758E5"/>
    <w:rsid w:val="00F76441"/>
    <w:rsid w:val="00F76B12"/>
    <w:rsid w:val="00F772FE"/>
    <w:rsid w:val="00F77AE9"/>
    <w:rsid w:val="00F77B6B"/>
    <w:rsid w:val="00F77E67"/>
    <w:rsid w:val="00F77F45"/>
    <w:rsid w:val="00F8009F"/>
    <w:rsid w:val="00F8017C"/>
    <w:rsid w:val="00F80AAE"/>
    <w:rsid w:val="00F80ED5"/>
    <w:rsid w:val="00F811F2"/>
    <w:rsid w:val="00F81886"/>
    <w:rsid w:val="00F81B78"/>
    <w:rsid w:val="00F82282"/>
    <w:rsid w:val="00F82A23"/>
    <w:rsid w:val="00F841E6"/>
    <w:rsid w:val="00F84316"/>
    <w:rsid w:val="00F8432D"/>
    <w:rsid w:val="00F84E49"/>
    <w:rsid w:val="00F85ADD"/>
    <w:rsid w:val="00F85EEA"/>
    <w:rsid w:val="00F86781"/>
    <w:rsid w:val="00F87104"/>
    <w:rsid w:val="00F87CE1"/>
    <w:rsid w:val="00F92512"/>
    <w:rsid w:val="00F934FE"/>
    <w:rsid w:val="00F93A69"/>
    <w:rsid w:val="00F94449"/>
    <w:rsid w:val="00F94A6C"/>
    <w:rsid w:val="00F957DB"/>
    <w:rsid w:val="00F95B36"/>
    <w:rsid w:val="00F96F0D"/>
    <w:rsid w:val="00FA02C4"/>
    <w:rsid w:val="00FA106B"/>
    <w:rsid w:val="00FA1BD4"/>
    <w:rsid w:val="00FA3615"/>
    <w:rsid w:val="00FA3E80"/>
    <w:rsid w:val="00FA44E7"/>
    <w:rsid w:val="00FA4639"/>
    <w:rsid w:val="00FA4931"/>
    <w:rsid w:val="00FA5B9F"/>
    <w:rsid w:val="00FA5BED"/>
    <w:rsid w:val="00FA634C"/>
    <w:rsid w:val="00FA7519"/>
    <w:rsid w:val="00FA7777"/>
    <w:rsid w:val="00FA791D"/>
    <w:rsid w:val="00FB019C"/>
    <w:rsid w:val="00FB0FB1"/>
    <w:rsid w:val="00FB1098"/>
    <w:rsid w:val="00FB109E"/>
    <w:rsid w:val="00FB10EE"/>
    <w:rsid w:val="00FB22CA"/>
    <w:rsid w:val="00FB24A5"/>
    <w:rsid w:val="00FB2AC3"/>
    <w:rsid w:val="00FB4542"/>
    <w:rsid w:val="00FB4D70"/>
    <w:rsid w:val="00FB591D"/>
    <w:rsid w:val="00FB666A"/>
    <w:rsid w:val="00FB7B2A"/>
    <w:rsid w:val="00FB7B41"/>
    <w:rsid w:val="00FC074C"/>
    <w:rsid w:val="00FC0FCA"/>
    <w:rsid w:val="00FC1559"/>
    <w:rsid w:val="00FC1820"/>
    <w:rsid w:val="00FC1BEF"/>
    <w:rsid w:val="00FC2165"/>
    <w:rsid w:val="00FC2B6F"/>
    <w:rsid w:val="00FC3637"/>
    <w:rsid w:val="00FC4493"/>
    <w:rsid w:val="00FC5332"/>
    <w:rsid w:val="00FC5450"/>
    <w:rsid w:val="00FC6BA7"/>
    <w:rsid w:val="00FC7C0B"/>
    <w:rsid w:val="00FD1188"/>
    <w:rsid w:val="00FD13D1"/>
    <w:rsid w:val="00FD15B1"/>
    <w:rsid w:val="00FD1708"/>
    <w:rsid w:val="00FD2F13"/>
    <w:rsid w:val="00FD3ABC"/>
    <w:rsid w:val="00FD3FC7"/>
    <w:rsid w:val="00FD4145"/>
    <w:rsid w:val="00FD436E"/>
    <w:rsid w:val="00FD4B57"/>
    <w:rsid w:val="00FD5810"/>
    <w:rsid w:val="00FD67A3"/>
    <w:rsid w:val="00FD7694"/>
    <w:rsid w:val="00FE2D2E"/>
    <w:rsid w:val="00FE2D34"/>
    <w:rsid w:val="00FE63AA"/>
    <w:rsid w:val="00FE63B2"/>
    <w:rsid w:val="00FE6FBD"/>
    <w:rsid w:val="00FE7E0B"/>
    <w:rsid w:val="00FF081E"/>
    <w:rsid w:val="00FF0C2F"/>
    <w:rsid w:val="00FF18EA"/>
    <w:rsid w:val="00FF19B9"/>
    <w:rsid w:val="00FF2E72"/>
    <w:rsid w:val="00FF3643"/>
    <w:rsid w:val="00FF3745"/>
    <w:rsid w:val="00FF3AA6"/>
    <w:rsid w:val="00FF3E14"/>
    <w:rsid w:val="00FF45F4"/>
    <w:rsid w:val="00FF46E5"/>
    <w:rsid w:val="00FF4FCF"/>
    <w:rsid w:val="00FF504B"/>
    <w:rsid w:val="00FF6053"/>
    <w:rsid w:val="00FF66D6"/>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555F4377-2460-47F2-A06A-97868A8C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27"/>
      </w:numPr>
      <w:tabs>
        <w:tab w:val="left" w:pos="1701"/>
      </w:tabs>
    </w:pPr>
    <w:rPr>
      <w:rFonts w:eastAsia="Times New Roman" w:cs="Times New Roman"/>
      <w:b/>
      <w:bCs/>
    </w:rPr>
  </w:style>
  <w:style w:type="paragraph" w:customStyle="1" w:styleId="Observation">
    <w:name w:val="Observation"/>
    <w:basedOn w:val="Proposal"/>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6</Pages>
  <Words>2492</Words>
  <Characters>14211</Characters>
  <Application>Microsoft Office Word</Application>
  <DocSecurity>0</DocSecurity>
  <Lines>118</Lines>
  <Paragraphs>33</Paragraphs>
  <ScaleCrop>false</ScaleCrop>
  <Company>APT</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Chia-Hung Lin</cp:lastModifiedBy>
  <cp:revision>362</cp:revision>
  <dcterms:created xsi:type="dcterms:W3CDTF">2022-04-29T21:41:00Z</dcterms:created>
  <dcterms:modified xsi:type="dcterms:W3CDTF">2022-08-12T05:36:00Z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